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14" w:rsidRPr="009C67FE" w:rsidRDefault="00152FF4" w:rsidP="00152FF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9C67FE">
        <w:rPr>
          <w:rFonts w:ascii="Times New Roman" w:hAnsi="Times New Roman" w:cs="Times New Roman"/>
          <w:szCs w:val="28"/>
        </w:rPr>
        <w:t>Приложение</w:t>
      </w:r>
    </w:p>
    <w:p w:rsidR="00152FF4" w:rsidRPr="00152FF4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52FF4" w:rsidRPr="00152FF4" w:rsidRDefault="00FA4957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государственного </w:t>
      </w:r>
      <w:r w:rsidR="00F344B4">
        <w:rPr>
          <w:rFonts w:ascii="Times New Roman" w:eastAsia="Times New Roman" w:hAnsi="Times New Roman" w:cs="Times New Roman"/>
          <w:color w:val="00000A"/>
          <w:sz w:val="28"/>
          <w:szCs w:val="28"/>
        </w:rPr>
        <w:t>казенно</w:t>
      </w:r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го учреждения социального обслуживания населения Астраханской области «Комплексный центр социального обслуживания населения, </w:t>
      </w:r>
      <w:proofErr w:type="spellStart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>Черноярский</w:t>
      </w:r>
      <w:proofErr w:type="spellEnd"/>
      <w:r w:rsidRPr="001958E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 район, Астраханская область» о ходе выполнения </w:t>
      </w:r>
      <w:r w:rsidR="00152FF4" w:rsidRPr="00152FF4">
        <w:rPr>
          <w:rFonts w:ascii="Times New Roman" w:hAnsi="Times New Roman" w:cs="Times New Roman"/>
          <w:sz w:val="28"/>
          <w:szCs w:val="28"/>
        </w:rPr>
        <w:t>мероприятий</w:t>
      </w:r>
    </w:p>
    <w:p w:rsidR="00152FF4" w:rsidRDefault="00152FF4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FF4">
        <w:rPr>
          <w:rFonts w:ascii="Times New Roman" w:hAnsi="Times New Roman" w:cs="Times New Roman"/>
          <w:sz w:val="28"/>
          <w:szCs w:val="28"/>
        </w:rPr>
        <w:t>программы «Увеличение периода активного долголетия и продолжительности здоровой жизни в Астраханской области»</w:t>
      </w:r>
      <w:r w:rsidR="00986E9C">
        <w:rPr>
          <w:rFonts w:ascii="Times New Roman" w:hAnsi="Times New Roman" w:cs="Times New Roman"/>
          <w:sz w:val="28"/>
          <w:szCs w:val="28"/>
        </w:rPr>
        <w:t xml:space="preserve"> за 202</w:t>
      </w:r>
      <w:r w:rsidR="00F17A0C">
        <w:rPr>
          <w:rFonts w:ascii="Times New Roman" w:hAnsi="Times New Roman" w:cs="Times New Roman"/>
          <w:sz w:val="28"/>
          <w:szCs w:val="28"/>
        </w:rPr>
        <w:t>3</w:t>
      </w:r>
      <w:r w:rsidR="00986E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942" w:rsidRDefault="00112942" w:rsidP="0015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6521"/>
      </w:tblGrid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6521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</w:t>
            </w:r>
          </w:p>
        </w:tc>
      </w:tr>
      <w:tr w:rsidR="00986E9C" w:rsidTr="009C67FE">
        <w:tc>
          <w:tcPr>
            <w:tcW w:w="675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544" w:type="dxa"/>
          </w:tcPr>
          <w:p w:rsidR="00986E9C" w:rsidRPr="004E6140" w:rsidRDefault="00986E9C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Повышение профессиональной компетенции и квалификации специалистов обслуживания исходя из геронтологических и психологических особенностей граждан старшего поколения</w:t>
            </w:r>
          </w:p>
        </w:tc>
        <w:tc>
          <w:tcPr>
            <w:tcW w:w="6521" w:type="dxa"/>
          </w:tcPr>
          <w:p w:rsidR="00614F52" w:rsidRDefault="009C67FE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8505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</w:t>
            </w:r>
            <w:r w:rsid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2 специалиста центра прошли обучение</w:t>
            </w:r>
            <w:r w:rsidR="0029679A" w:rsidRP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в проекте «Онлайн-занятия по финансовой грамотности для старшего поколения» «Экономия для жизни»</w:t>
            </w:r>
            <w:r w:rsidR="00B034C4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и</w:t>
            </w:r>
            <w:r w:rsidR="0029679A" w:rsidRPr="0029679A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«Что нужно знать и как избежать ошибок при выборе вклада?»</w:t>
            </w:r>
            <w:r w:rsidR="007E1AD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,</w:t>
            </w:r>
          </w:p>
          <w:p w:rsidR="00493168" w:rsidRDefault="007E1ADF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- у</w:t>
            </w:r>
            <w:r w:rsidRPr="007E1ADF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частие в онлайн-занятии «Общение - основа ухода», в рамках работы «Школы ухода за пожилыми людьми», организованной  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благотворительным фондом помощи пожилым людям и инвалидам «Старость в радость»</w:t>
            </w:r>
            <w:r w:rsidR="00493168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7E1ADF" w:rsidRPr="00785058" w:rsidRDefault="00A3550F" w:rsidP="0029679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г. Москва</w:t>
            </w:r>
          </w:p>
          <w:p w:rsidR="00986E9C" w:rsidRPr="004E6140" w:rsidRDefault="00986E9C" w:rsidP="00614F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957" w:rsidRPr="0007724D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при центрах социального обслуживания инновационных 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стационарозамещающих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 (служба сиделок, «сопровождаемое проживание», приемная семья </w:t>
            </w: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пожилых)</w:t>
            </w:r>
          </w:p>
        </w:tc>
        <w:tc>
          <w:tcPr>
            <w:tcW w:w="6521" w:type="dxa"/>
          </w:tcPr>
          <w:p w:rsidR="00FA4957" w:rsidRPr="0007724D" w:rsidRDefault="009C67FE" w:rsidP="00406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="0007724D" w:rsidRPr="0007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950" w:rsidRPr="00D062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EBE" w:rsidRPr="00D06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24D" w:rsidRPr="00D062A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работников (сиделки), обслужили </w:t>
            </w:r>
            <w:r w:rsidR="007D6EBE" w:rsidRPr="00D06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24D" w:rsidRPr="00D062AD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</w:t>
            </w:r>
            <w:r w:rsidR="0040643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07724D" w:rsidRPr="00D06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>и инвалид</w:t>
            </w:r>
            <w:r w:rsidR="004064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0B8E">
              <w:rPr>
                <w:rFonts w:ascii="Times New Roman" w:hAnsi="Times New Roman" w:cs="Times New Roman"/>
                <w:sz w:val="24"/>
                <w:szCs w:val="24"/>
              </w:rPr>
              <w:t>, полностью утративших способность к самообслуживанию</w:t>
            </w:r>
            <w:r w:rsidR="000772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1.7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мобильных бригад, в том числе по доставке лиц старше 65 лет, проживающих в сельской местности, в медицинские организации</w:t>
            </w:r>
          </w:p>
        </w:tc>
        <w:tc>
          <w:tcPr>
            <w:tcW w:w="6521" w:type="dxa"/>
          </w:tcPr>
          <w:p w:rsidR="00A11E5B" w:rsidRDefault="009C67FE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E5B">
              <w:t xml:space="preserve"> В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регионального проекта «Старшее поколение» нацпроекта «Демография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остоялось </w:t>
            </w:r>
            <w:r w:rsidR="00A2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мобильн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бригад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охвачено </w:t>
            </w:r>
            <w:r w:rsidR="00F13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D3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F5823">
              <w:rPr>
                <w:rFonts w:ascii="Times New Roman" w:hAnsi="Times New Roman" w:cs="Times New Roman"/>
                <w:sz w:val="24"/>
                <w:szCs w:val="24"/>
              </w:rPr>
              <w:t xml:space="preserve"> пожилых граждан </w:t>
            </w:r>
            <w:r w:rsidR="009F5823" w:rsidRPr="00A6353A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  <w:r w:rsidR="000F1537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сельской местности,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A11E5B" w:rsidRDefault="007E1ADF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 выездов/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доставка медработников ГБУЗ АО «</w:t>
            </w:r>
            <w:proofErr w:type="spellStart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 xml:space="preserve"> РБ» к лицам старше 65 лет на дом для проведения профилактического медицинского осмотра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2161" w:rsidRDefault="00680D3C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F1323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3393F" w:rsidRPr="00D3393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11E5B" w:rsidRPr="00A11E5B">
              <w:rPr>
                <w:rFonts w:ascii="Times New Roman" w:hAnsi="Times New Roman" w:cs="Times New Roman"/>
                <w:sz w:val="24"/>
                <w:szCs w:val="24"/>
              </w:rPr>
              <w:t>окупка и доставка работниками КЦСОН лекарственных средств, медицинских изделий, продуктов питания, предметов первой необходимости лицам старше 65 лет, проживающих в сельской местности, являющихся получателями социальных услуг на дому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353A" w:rsidRDefault="00F1323F" w:rsidP="00A11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  <w:r w:rsidR="001B0F2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доставка лиц старше 65 лет в ГБУЗ АО «</w:t>
            </w:r>
            <w:proofErr w:type="spellStart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>Черноярская</w:t>
            </w:r>
            <w:proofErr w:type="spellEnd"/>
            <w:r w:rsidR="001B0F2F" w:rsidRPr="001B0F2F">
              <w:rPr>
                <w:rFonts w:ascii="Times New Roman" w:hAnsi="Times New Roman" w:cs="Times New Roman"/>
                <w:sz w:val="24"/>
                <w:szCs w:val="24"/>
              </w:rPr>
              <w:t xml:space="preserve"> РБ» на профилактический медицинский осмотр</w:t>
            </w:r>
            <w:r w:rsidR="00A11E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6353A" w:rsidRPr="00A63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4957" w:rsidRDefault="000F1537" w:rsidP="00C5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Состоял</w:t>
            </w:r>
            <w:r w:rsidR="00381A0E">
              <w:rPr>
                <w:rFonts w:ascii="Times New Roman" w:hAnsi="Times New Roman" w:cs="Times New Roman"/>
                <w:sz w:val="24"/>
                <w:szCs w:val="24"/>
              </w:rPr>
              <w:t>ось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D8F" w:rsidRPr="00680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0D3C">
              <w:rPr>
                <w:rFonts w:ascii="Times New Roman" w:hAnsi="Times New Roman" w:cs="Times New Roman"/>
                <w:sz w:val="24"/>
                <w:szCs w:val="24"/>
              </w:rPr>
              <w:t xml:space="preserve"> выезд</w:t>
            </w:r>
            <w:r w:rsidR="00C53D8F" w:rsidRPr="00680D3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82161" w:rsidRPr="00680D3C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 w:rsidR="00381A0E" w:rsidRPr="00680D3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80D3C">
              <w:rPr>
                <w:rFonts w:ascii="Times New Roman" w:hAnsi="Times New Roman" w:cs="Times New Roman"/>
                <w:sz w:val="24"/>
                <w:szCs w:val="24"/>
              </w:rPr>
              <w:t xml:space="preserve"> мобильн</w:t>
            </w:r>
            <w:r w:rsidR="00381A0E" w:rsidRPr="00680D3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80D3C">
              <w:rPr>
                <w:rFonts w:ascii="Times New Roman" w:hAnsi="Times New Roman" w:cs="Times New Roman"/>
                <w:sz w:val="24"/>
                <w:szCs w:val="24"/>
              </w:rPr>
              <w:t xml:space="preserve"> бригад, в целях к</w:t>
            </w:r>
            <w:r w:rsidRPr="00680D3C">
              <w:rPr>
                <w:rFonts w:ascii="Times New Roman" w:hAnsi="Times New Roman" w:cs="Times New Roman"/>
                <w:sz w:val="24"/>
              </w:rPr>
              <w:t xml:space="preserve">онсультирования </w:t>
            </w:r>
            <w:r w:rsidRPr="00837784">
              <w:rPr>
                <w:rFonts w:ascii="Times New Roman" w:hAnsi="Times New Roman" w:cs="Times New Roman"/>
                <w:sz w:val="24"/>
              </w:rPr>
              <w:t>по вопросам, связанным с правом граждан на социальное обслуживание,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качества оказания социальных услуг. Охвачено </w:t>
            </w:r>
            <w:r w:rsidR="00C53D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21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784">
              <w:rPr>
                <w:rFonts w:ascii="Times New Roman" w:hAnsi="Times New Roman" w:cs="Times New Roman"/>
                <w:sz w:val="24"/>
                <w:szCs w:val="24"/>
              </w:rPr>
              <w:t>пожилых граждан и инвалидов</w:t>
            </w:r>
            <w:r w:rsidR="00682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1.8.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Организация пунктов проката технических средств реабилитации при центрах социального обслуживания населения</w:t>
            </w:r>
          </w:p>
        </w:tc>
        <w:tc>
          <w:tcPr>
            <w:tcW w:w="6521" w:type="dxa"/>
          </w:tcPr>
          <w:p w:rsidR="00FA4957" w:rsidRPr="00D379F5" w:rsidRDefault="004B0B8E" w:rsidP="004B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 w:rsidR="000F153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проката технических средств реабилитации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нет</w:t>
            </w:r>
          </w:p>
        </w:tc>
      </w:tr>
      <w:tr w:rsidR="00FA4957" w:rsidRPr="00416F54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проектов «активного 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долголетия» путем использования различных форматов организации досуга и занятий физкультурой (</w:t>
            </w:r>
            <w:proofErr w:type="spellStart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тимбилдинги</w:t>
            </w:r>
            <w:proofErr w:type="spellEnd"/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 для пожилых, «Серебряный дублер», «Этот танец за мной», «Души серебряные струны» и т.д.)</w:t>
            </w:r>
            <w:proofErr w:type="gramEnd"/>
          </w:p>
        </w:tc>
        <w:tc>
          <w:tcPr>
            <w:tcW w:w="6521" w:type="dxa"/>
          </w:tcPr>
          <w:p w:rsidR="00416F54" w:rsidRDefault="009C67FE" w:rsidP="00084CD6">
            <w:pPr>
              <w:pStyle w:val="Standard"/>
              <w:jc w:val="both"/>
            </w:pPr>
            <w:r>
              <w:lastRenderedPageBreak/>
              <w:t>-</w:t>
            </w:r>
            <w:r w:rsidR="009D63F3">
              <w:t>В</w:t>
            </w:r>
            <w:r w:rsidR="00416F54">
              <w:t xml:space="preserve"> течение 202</w:t>
            </w:r>
            <w:r w:rsidR="00381A0E">
              <w:t>3</w:t>
            </w:r>
            <w:r w:rsidR="001B0F2F">
              <w:t xml:space="preserve"> </w:t>
            </w:r>
            <w:r w:rsidR="00416F54">
              <w:t xml:space="preserve">г. прошли заседания клубов для пожилых </w:t>
            </w:r>
            <w:r w:rsidR="00416F54">
              <w:lastRenderedPageBreak/>
              <w:t>людей «Здоровье» (</w:t>
            </w:r>
            <w:r w:rsidR="00AB1708">
              <w:t>12</w:t>
            </w:r>
            <w:r w:rsidR="00416F54">
              <w:t xml:space="preserve"> чел.), «Рукодельница» (</w:t>
            </w:r>
            <w:r w:rsidR="00381A0E">
              <w:t>6</w:t>
            </w:r>
            <w:r w:rsidR="00416F54">
              <w:t xml:space="preserve"> чел.),</w:t>
            </w:r>
            <w:r w:rsidR="0040643D">
              <w:t xml:space="preserve"> </w:t>
            </w:r>
            <w:r w:rsidR="0040643D" w:rsidRPr="0040643D">
              <w:t>«Клуб любителей шахмат» (6 чел.), клуб «Очаг» (10 чел.)</w:t>
            </w:r>
            <w:r w:rsidR="0040643D">
              <w:t xml:space="preserve"> из </w:t>
            </w:r>
            <w:r w:rsidR="0040643D" w:rsidRPr="0040643D">
              <w:t>с. Черный Яр,</w:t>
            </w:r>
            <w:r w:rsidR="00416F54">
              <w:t xml:space="preserve"> </w:t>
            </w:r>
            <w:r w:rsidR="00C53D8F" w:rsidRPr="00C53D8F">
              <w:t xml:space="preserve">клуб «Золотая осень» </w:t>
            </w:r>
            <w:r w:rsidR="00416F54">
              <w:t>с. Старица (</w:t>
            </w:r>
            <w:r w:rsidR="00AB1708">
              <w:t>15</w:t>
            </w:r>
            <w:r w:rsidR="00416F54">
              <w:t xml:space="preserve"> чел.)</w:t>
            </w:r>
            <w:r w:rsidR="001B0F2F">
              <w:t xml:space="preserve">, </w:t>
            </w:r>
            <w:r w:rsidR="0001124F">
              <w:t>«Ветеран» с. Соленое Займище</w:t>
            </w:r>
            <w:r w:rsidR="00C53D8F">
              <w:t xml:space="preserve"> (20 чел.)</w:t>
            </w:r>
            <w:r w:rsidR="00084CD6">
              <w:t>, «Отрада» с. Каменный Яр (10 чел.), «</w:t>
            </w:r>
            <w:proofErr w:type="spellStart"/>
            <w:r w:rsidR="00084CD6">
              <w:t>Беседушка</w:t>
            </w:r>
            <w:proofErr w:type="spellEnd"/>
            <w:r w:rsidR="00084CD6">
              <w:t xml:space="preserve">» с. </w:t>
            </w:r>
            <w:proofErr w:type="spellStart"/>
            <w:r w:rsidR="00084CD6">
              <w:t>Ушаковка</w:t>
            </w:r>
            <w:proofErr w:type="spellEnd"/>
            <w:r w:rsidR="00084CD6">
              <w:t xml:space="preserve"> (10 чел.), «Досуг» с. </w:t>
            </w:r>
            <w:proofErr w:type="spellStart"/>
            <w:r w:rsidR="00084CD6">
              <w:t>Солодники</w:t>
            </w:r>
            <w:proofErr w:type="spellEnd"/>
            <w:r w:rsidR="00084CD6">
              <w:t xml:space="preserve"> (10 чел</w:t>
            </w:r>
            <w:r w:rsidR="0040643D">
              <w:t>)</w:t>
            </w:r>
            <w:r w:rsidR="00416F54">
              <w:t>;</w:t>
            </w:r>
          </w:p>
          <w:p w:rsidR="00F4121C" w:rsidRDefault="00F4121C" w:rsidP="00416F54">
            <w:pPr>
              <w:pStyle w:val="Standard"/>
              <w:jc w:val="both"/>
            </w:pPr>
            <w:r>
              <w:t>- у</w:t>
            </w:r>
            <w:r w:rsidRPr="00F4121C">
              <w:t xml:space="preserve">частие </w:t>
            </w:r>
            <w:r>
              <w:t xml:space="preserve">в </w:t>
            </w:r>
            <w:r w:rsidRPr="00F4121C">
              <w:t xml:space="preserve">подведении итогов областного поэтического конкурса среди граждан пожилого возраста, организованном ГАУ АО МСЦ АО «Содействие» (в номинации «Астрахань – любовь моя» </w:t>
            </w:r>
            <w:proofErr w:type="spellStart"/>
            <w:r w:rsidRPr="00F4121C">
              <w:t>Ватанская</w:t>
            </w:r>
            <w:proofErr w:type="spellEnd"/>
            <w:r w:rsidRPr="00F4121C">
              <w:t xml:space="preserve"> Л.В. заняла первое место, Южанина Л.Н. – второе место)</w:t>
            </w:r>
            <w:r>
              <w:t>;</w:t>
            </w:r>
          </w:p>
          <w:p w:rsidR="00416F54" w:rsidRDefault="009C67FE" w:rsidP="00477F64">
            <w:pPr>
              <w:pStyle w:val="Standard"/>
              <w:jc w:val="both"/>
            </w:pPr>
            <w:r>
              <w:t xml:space="preserve">- с </w:t>
            </w:r>
            <w:r w:rsidR="009D63F3">
              <w:t xml:space="preserve">2010 г. работает клуб для пожилых людей «Здоровье». В настоящее время его посещают </w:t>
            </w:r>
            <w:r w:rsidR="00AB1708">
              <w:t xml:space="preserve">в разное время года от 12 до </w:t>
            </w:r>
            <w:r w:rsidR="009D63F3">
              <w:t xml:space="preserve"> 20 пенсионеров. 3 раза в неделю участники клуба «Здоровье» под руководством ветерана спорта</w:t>
            </w:r>
            <w:r w:rsidR="001B0F2F">
              <w:t xml:space="preserve"> </w:t>
            </w:r>
            <w:r w:rsidR="009D63F3">
              <w:t>-</w:t>
            </w:r>
            <w:r w:rsidR="001B0F2F">
              <w:t xml:space="preserve"> </w:t>
            </w:r>
            <w:r w:rsidR="009D63F3">
              <w:t>серебряного волонтера Кузьминой Л.Е</w:t>
            </w:r>
            <w:r w:rsidR="00477F64">
              <w:t>.</w:t>
            </w:r>
            <w:r w:rsidR="009D63F3">
              <w:t xml:space="preserve"> занимаются аэробикой, танцами и скандинавской ходьбой</w:t>
            </w:r>
            <w:r w:rsidR="00343061">
              <w:t>;</w:t>
            </w:r>
          </w:p>
          <w:p w:rsidR="00343061" w:rsidRPr="003D406B" w:rsidRDefault="00343061" w:rsidP="00343061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3D406B">
              <w:rPr>
                <w:rFonts w:cs="Times New Roman"/>
                <w:color w:val="auto"/>
              </w:rPr>
              <w:t xml:space="preserve">- </w:t>
            </w:r>
            <w:r w:rsidR="003D406B" w:rsidRPr="003D406B">
              <w:rPr>
                <w:rFonts w:cs="Times New Roman"/>
                <w:color w:val="auto"/>
              </w:rPr>
              <w:t xml:space="preserve">07.04.2023г. «социальный туризм» в </w:t>
            </w:r>
            <w:r w:rsidRPr="003D406B">
              <w:rPr>
                <w:rFonts w:cs="Times New Roman"/>
                <w:color w:val="auto"/>
              </w:rPr>
              <w:t>историко-краеведческий музей с. Черный Яр</w:t>
            </w:r>
            <w:r w:rsidR="003D406B" w:rsidRPr="003D406B">
              <w:rPr>
                <w:rFonts w:cs="Times New Roman"/>
                <w:color w:val="auto"/>
              </w:rPr>
              <w:t xml:space="preserve"> для </w:t>
            </w:r>
            <w:r w:rsidRPr="003D406B">
              <w:rPr>
                <w:rFonts w:cs="Times New Roman"/>
                <w:color w:val="auto"/>
              </w:rPr>
              <w:t xml:space="preserve">13 </w:t>
            </w:r>
            <w:r w:rsidR="003D406B" w:rsidRPr="003D406B">
              <w:rPr>
                <w:rFonts w:cs="Times New Roman"/>
                <w:color w:val="auto"/>
              </w:rPr>
              <w:t>пенсионеров</w:t>
            </w:r>
            <w:r w:rsidRPr="003D406B">
              <w:rPr>
                <w:rFonts w:cs="Times New Roman"/>
                <w:color w:val="auto"/>
              </w:rPr>
              <w:t xml:space="preserve"> с. Соленое Займище</w:t>
            </w:r>
            <w:r w:rsidR="003D406B" w:rsidRPr="003D406B">
              <w:rPr>
                <w:rFonts w:cs="Times New Roman"/>
                <w:color w:val="auto"/>
              </w:rPr>
              <w:t>;</w:t>
            </w:r>
          </w:p>
          <w:p w:rsidR="0049694B" w:rsidRDefault="003D406B" w:rsidP="003D406B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3D406B">
              <w:rPr>
                <w:rFonts w:cs="Times New Roman"/>
                <w:color w:val="auto"/>
              </w:rPr>
              <w:t xml:space="preserve">- </w:t>
            </w:r>
            <w:r w:rsidR="00343061" w:rsidRPr="003D406B">
              <w:rPr>
                <w:rFonts w:cs="Times New Roman"/>
                <w:color w:val="auto"/>
              </w:rPr>
              <w:t>09.06.2023</w:t>
            </w:r>
            <w:r w:rsidRPr="003D406B">
              <w:rPr>
                <w:rFonts w:cs="Times New Roman"/>
                <w:color w:val="auto"/>
              </w:rPr>
              <w:t>г. «социальный туризм» в м</w:t>
            </w:r>
            <w:r w:rsidR="00343061" w:rsidRPr="003D406B">
              <w:rPr>
                <w:rFonts w:cs="Times New Roman"/>
                <w:color w:val="auto"/>
              </w:rPr>
              <w:t>узей-заповедник «Сталинградская битва» г. Волгоград</w:t>
            </w:r>
            <w:r w:rsidR="00343061" w:rsidRPr="003D406B">
              <w:rPr>
                <w:rFonts w:cs="Times New Roman"/>
                <w:color w:val="auto"/>
              </w:rPr>
              <w:tab/>
            </w:r>
            <w:r w:rsidRPr="003D406B">
              <w:rPr>
                <w:rFonts w:cs="Times New Roman"/>
                <w:color w:val="auto"/>
              </w:rPr>
              <w:t>для 13 пенсионеров с. Соленое Займище</w:t>
            </w:r>
            <w:r w:rsidR="0049694B">
              <w:rPr>
                <w:rFonts w:cs="Times New Roman"/>
                <w:color w:val="auto"/>
              </w:rPr>
              <w:t>;</w:t>
            </w:r>
          </w:p>
          <w:p w:rsidR="0049694B" w:rsidRPr="009E3082" w:rsidRDefault="0049694B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343061">
              <w:rPr>
                <w:rFonts w:cs="Times New Roman"/>
                <w:color w:val="auto"/>
                <w:szCs w:val="28"/>
              </w:rPr>
              <w:t>23.06.2023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>частие во Всероссийской акции «10 000 шагов к жизни» совместно с клубом для пожилых людей «Здоровье» с. Черный Яр, в рамках Дня молодежи</w:t>
            </w:r>
            <w:r>
              <w:rPr>
                <w:rFonts w:cs="Times New Roman"/>
                <w:color w:val="auto"/>
                <w:szCs w:val="28"/>
              </w:rPr>
              <w:t xml:space="preserve">, охвачено </w:t>
            </w:r>
            <w:r w:rsidRPr="009E3082">
              <w:rPr>
                <w:rFonts w:cs="Times New Roman"/>
                <w:color w:val="auto"/>
                <w:szCs w:val="28"/>
              </w:rPr>
              <w:t>21</w:t>
            </w:r>
            <w:r>
              <w:rPr>
                <w:rFonts w:cs="Times New Roman"/>
                <w:color w:val="auto"/>
                <w:szCs w:val="28"/>
              </w:rPr>
              <w:t xml:space="preserve"> чел.;</w:t>
            </w:r>
          </w:p>
          <w:p w:rsidR="00C53D8F" w:rsidRDefault="0049694B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343061">
              <w:rPr>
                <w:rFonts w:cs="Times New Roman"/>
                <w:color w:val="auto"/>
                <w:szCs w:val="28"/>
              </w:rPr>
              <w:t>24.06.2023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 xml:space="preserve">частие в соревнованиях «Веселые старты» среди </w:t>
            </w:r>
            <w:r w:rsidRPr="00343061">
              <w:rPr>
                <w:rFonts w:cs="Times New Roman"/>
                <w:color w:val="auto"/>
                <w:szCs w:val="28"/>
              </w:rPr>
              <w:t>25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9E3082">
              <w:rPr>
                <w:rFonts w:cs="Times New Roman"/>
                <w:color w:val="auto"/>
                <w:szCs w:val="28"/>
              </w:rPr>
              <w:t>активистов «школ третьего возраста», организованных совместно с ФССМ в спорткомплексе с. Соленое Займище</w:t>
            </w:r>
            <w:r w:rsidR="00C53D8F">
              <w:rPr>
                <w:rFonts w:cs="Times New Roman"/>
                <w:color w:val="auto"/>
                <w:szCs w:val="28"/>
              </w:rPr>
              <w:t>;</w:t>
            </w:r>
          </w:p>
          <w:p w:rsidR="00A4603B" w:rsidRDefault="00C53D8F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="00A4603B">
              <w:rPr>
                <w:rFonts w:cs="Times New Roman"/>
                <w:color w:val="auto"/>
                <w:szCs w:val="28"/>
              </w:rPr>
              <w:t xml:space="preserve">  21.07.2023г. «социальный туризм» в храм Рождества Пресвятой Богородицы с. Никольское </w:t>
            </w:r>
            <w:proofErr w:type="spellStart"/>
            <w:r w:rsidR="00A4603B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="00A4603B">
              <w:rPr>
                <w:rFonts w:cs="Times New Roman"/>
                <w:color w:val="auto"/>
                <w:szCs w:val="28"/>
              </w:rPr>
              <w:t xml:space="preserve"> района – для 13 пенсионеров с. Черный Яр;</w:t>
            </w:r>
          </w:p>
          <w:p w:rsidR="00A4603B" w:rsidRDefault="00A4603B" w:rsidP="00A4603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- 03.08.2023г. «социальный туризм» в храм</w:t>
            </w:r>
            <w:r>
              <w:t xml:space="preserve"> </w:t>
            </w:r>
            <w:r w:rsidRPr="00A4603B">
              <w:rPr>
                <w:rFonts w:cs="Times New Roman"/>
                <w:color w:val="auto"/>
                <w:szCs w:val="28"/>
              </w:rPr>
              <w:t xml:space="preserve">Рождества Пресвятой Богородицы с. Никольское </w:t>
            </w:r>
            <w:proofErr w:type="spellStart"/>
            <w:r w:rsidRPr="00A4603B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Pr="00A4603B">
              <w:rPr>
                <w:rFonts w:cs="Times New Roman"/>
                <w:color w:val="auto"/>
                <w:szCs w:val="28"/>
              </w:rPr>
              <w:t xml:space="preserve"> района – для 13 пенсионеров </w:t>
            </w:r>
            <w:proofErr w:type="gramStart"/>
            <w:r w:rsidRPr="00A4603B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A4603B">
              <w:rPr>
                <w:rFonts w:cs="Times New Roman"/>
                <w:color w:val="auto"/>
                <w:szCs w:val="28"/>
              </w:rPr>
              <w:t xml:space="preserve">. </w:t>
            </w:r>
            <w:r>
              <w:rPr>
                <w:rFonts w:cs="Times New Roman"/>
                <w:color w:val="auto"/>
                <w:szCs w:val="28"/>
              </w:rPr>
              <w:t>Старица</w:t>
            </w:r>
            <w:r w:rsidRPr="00A4603B">
              <w:rPr>
                <w:rFonts w:cs="Times New Roman"/>
                <w:color w:val="auto"/>
                <w:szCs w:val="28"/>
              </w:rPr>
              <w:t>;</w:t>
            </w:r>
          </w:p>
          <w:p w:rsidR="00F1323F" w:rsidRDefault="00A4603B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</w:t>
            </w:r>
            <w:r w:rsidR="00084CD6">
              <w:rPr>
                <w:rFonts w:cs="Times New Roman"/>
                <w:color w:val="auto"/>
                <w:szCs w:val="28"/>
              </w:rPr>
              <w:t xml:space="preserve"> </w:t>
            </w:r>
            <w:r w:rsidR="00F87B5A">
              <w:rPr>
                <w:rFonts w:cs="Times New Roman"/>
                <w:color w:val="auto"/>
                <w:szCs w:val="28"/>
              </w:rPr>
              <w:t xml:space="preserve">25.09.2023г. 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«социальный туризм» в </w:t>
            </w:r>
            <w:r w:rsidR="00F87B5A">
              <w:rPr>
                <w:rFonts w:cs="Times New Roman"/>
                <w:color w:val="auto"/>
                <w:szCs w:val="28"/>
              </w:rPr>
              <w:t xml:space="preserve">храм Казанской иконы Божьей Матери </w:t>
            </w:r>
            <w:proofErr w:type="gramStart"/>
            <w:r w:rsidR="00F87B5A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="00F87B5A">
              <w:rPr>
                <w:rFonts w:cs="Times New Roman"/>
                <w:color w:val="auto"/>
                <w:szCs w:val="28"/>
              </w:rPr>
              <w:t>. Старица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 – для 13 пенсионеров с. Черный Яр</w:t>
            </w:r>
            <w:r w:rsidR="00F1323F">
              <w:rPr>
                <w:rFonts w:cs="Times New Roman"/>
                <w:color w:val="auto"/>
                <w:szCs w:val="28"/>
              </w:rPr>
              <w:t>;</w:t>
            </w:r>
          </w:p>
          <w:p w:rsidR="00FB07F8" w:rsidRDefault="00F1323F" w:rsidP="00F1323F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</w:t>
            </w:r>
            <w:r w:rsidR="00084CD6">
              <w:rPr>
                <w:rFonts w:cs="Times New Roman"/>
                <w:color w:val="auto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Cs w:val="28"/>
              </w:rPr>
              <w:t xml:space="preserve">04.10.2023г. </w:t>
            </w:r>
            <w:r w:rsidR="0049694B" w:rsidRPr="009E3082">
              <w:rPr>
                <w:rFonts w:cs="Times New Roman"/>
                <w:color w:val="auto"/>
                <w:szCs w:val="28"/>
              </w:rPr>
              <w:tab/>
            </w:r>
            <w:r>
              <w:rPr>
                <w:rFonts w:cs="Times New Roman"/>
                <w:color w:val="auto"/>
                <w:szCs w:val="28"/>
              </w:rPr>
              <w:t>м</w:t>
            </w:r>
            <w:r w:rsidRPr="00F1323F">
              <w:rPr>
                <w:rFonts w:cs="Times New Roman"/>
                <w:color w:val="auto"/>
                <w:szCs w:val="28"/>
              </w:rPr>
              <w:t>ежрайонная спартакиада для людей старшего возраста «</w:t>
            </w:r>
            <w:proofErr w:type="gramStart"/>
            <w:r w:rsidRPr="00F1323F">
              <w:rPr>
                <w:rFonts w:cs="Times New Roman"/>
                <w:color w:val="auto"/>
                <w:szCs w:val="28"/>
              </w:rPr>
              <w:t>Осенний</w:t>
            </w:r>
            <w:proofErr w:type="gramEnd"/>
            <w:r w:rsidRPr="00F1323F">
              <w:rPr>
                <w:rFonts w:cs="Times New Roman"/>
                <w:color w:val="auto"/>
                <w:szCs w:val="28"/>
              </w:rPr>
              <w:t xml:space="preserve"> марафон-2023», в рамках федерального проекта «Старшее поколение» и Дня пожилых людей (среди</w:t>
            </w:r>
            <w:r w:rsidR="00C76FCF">
              <w:rPr>
                <w:rFonts w:cs="Times New Roman"/>
                <w:color w:val="auto"/>
                <w:szCs w:val="28"/>
              </w:rPr>
              <w:t xml:space="preserve"> 100</w:t>
            </w:r>
            <w:r w:rsidRPr="00F1323F">
              <w:rPr>
                <w:rFonts w:cs="Times New Roman"/>
                <w:color w:val="auto"/>
                <w:szCs w:val="28"/>
              </w:rPr>
              <w:t xml:space="preserve"> активистов «школ третьего возраста» </w:t>
            </w:r>
            <w:proofErr w:type="spellStart"/>
            <w:r w:rsidRPr="00F1323F">
              <w:rPr>
                <w:rFonts w:cs="Times New Roman"/>
                <w:color w:val="auto"/>
                <w:szCs w:val="28"/>
              </w:rPr>
              <w:t>Черноярского</w:t>
            </w:r>
            <w:proofErr w:type="spellEnd"/>
            <w:r w:rsidRPr="00F1323F">
              <w:rPr>
                <w:rFonts w:cs="Times New Roman"/>
                <w:color w:val="auto"/>
                <w:szCs w:val="28"/>
              </w:rPr>
              <w:t xml:space="preserve"> и </w:t>
            </w:r>
            <w:proofErr w:type="spellStart"/>
            <w:r w:rsidRPr="00F1323F">
              <w:rPr>
                <w:rFonts w:cs="Times New Roman"/>
                <w:color w:val="auto"/>
                <w:szCs w:val="28"/>
              </w:rPr>
              <w:t>Енотаевского</w:t>
            </w:r>
            <w:proofErr w:type="spellEnd"/>
            <w:r w:rsidRPr="00F1323F">
              <w:rPr>
                <w:rFonts w:cs="Times New Roman"/>
                <w:color w:val="auto"/>
                <w:szCs w:val="28"/>
              </w:rPr>
              <w:t xml:space="preserve"> районов)</w:t>
            </w:r>
            <w:r w:rsidR="007067B0">
              <w:rPr>
                <w:rFonts w:cs="Times New Roman"/>
                <w:color w:val="auto"/>
                <w:szCs w:val="28"/>
              </w:rPr>
              <w:t>;</w:t>
            </w:r>
          </w:p>
          <w:p w:rsidR="00D62BA0" w:rsidRPr="00416F54" w:rsidRDefault="007067B0" w:rsidP="00AC3D2D">
            <w:pPr>
              <w:pStyle w:val="Standard"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auto"/>
                <w:szCs w:val="28"/>
              </w:rPr>
              <w:t>- 22.12.2023г. «социальный туризм» в театр оперы и балета г. Астрахань</w:t>
            </w:r>
            <w:r w:rsidR="00FB07F8">
              <w:rPr>
                <w:rFonts w:cs="Times New Roman"/>
                <w:color w:val="auto"/>
                <w:szCs w:val="28"/>
              </w:rPr>
              <w:t xml:space="preserve"> для 13 активистов «школ третьего возраста»</w:t>
            </w:r>
            <w:r w:rsidR="00AC3D2D">
              <w:rPr>
                <w:rFonts w:cs="Times New Roman"/>
                <w:color w:val="auto"/>
                <w:szCs w:val="28"/>
              </w:rPr>
              <w:t>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Развитие социального проекта по обучению компьютерной грамотности граждан пожилого возраста «Все в сеть!»</w:t>
            </w:r>
          </w:p>
        </w:tc>
        <w:tc>
          <w:tcPr>
            <w:tcW w:w="6521" w:type="dxa"/>
          </w:tcPr>
          <w:p w:rsidR="00FA4957" w:rsidRPr="00D379F5" w:rsidRDefault="009663C8" w:rsidP="0049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C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приостановлено 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544" w:type="dxa"/>
          </w:tcPr>
          <w:p w:rsidR="00FA4957" w:rsidRPr="004E6140" w:rsidRDefault="00FA4957" w:rsidP="00152F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конкурсов по благоустройству придомовых территорий в городской </w:t>
            </w: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местности и приусадебных участков в сельской местности с целью привлечения пожилых граждан к активному посильному труду и пропаганды достижений пожилых людей</w:t>
            </w:r>
          </w:p>
        </w:tc>
        <w:tc>
          <w:tcPr>
            <w:tcW w:w="6521" w:type="dxa"/>
          </w:tcPr>
          <w:p w:rsidR="00FA4957" w:rsidRDefault="009C67FE" w:rsidP="00132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>-</w:t>
            </w:r>
            <w:r w:rsidR="00A4603B" w:rsidRPr="00A4603B">
              <w:rPr>
                <w:rFonts w:ascii="Times New Roman" w:eastAsia="DejaVu Sans" w:hAnsi="Times New Roman" w:cs="DejaVu Sans"/>
                <w:color w:val="00000A"/>
                <w:kern w:val="3"/>
                <w:sz w:val="24"/>
                <w:szCs w:val="24"/>
                <w:lang w:eastAsia="hi-IN" w:bidi="hi-IN"/>
              </w:rPr>
              <w:t xml:space="preserve"> в сентябре месяце в центре прошел конкурс «Лучший дворик. Цель конкурса - привлечение пожилых граждан и инвалидов к активному посильному труду на личном </w:t>
            </w:r>
            <w:r w:rsidR="00A4603B" w:rsidRPr="00A4603B">
              <w:rPr>
                <w:rFonts w:ascii="Times New Roman" w:eastAsia="DejaVu Sans" w:hAnsi="Times New Roman" w:cs="DejaVu Sans"/>
                <w:color w:val="00000A"/>
                <w:kern w:val="3"/>
                <w:sz w:val="24"/>
                <w:szCs w:val="24"/>
                <w:lang w:eastAsia="hi-IN" w:bidi="hi-IN"/>
              </w:rPr>
              <w:lastRenderedPageBreak/>
              <w:t>подворье, пропаганда среди населения сёл района достижений пожилых людей. По итогам мероприятия победила дружба, всего в конкурсе приняли участие 14 пенсионеров. Все пожилые люди получили свои фотографии на память.</w:t>
            </w:r>
          </w:p>
        </w:tc>
      </w:tr>
      <w:tr w:rsidR="00FA4957" w:rsidTr="009C67FE">
        <w:tc>
          <w:tcPr>
            <w:tcW w:w="675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3.5.</w:t>
            </w:r>
          </w:p>
        </w:tc>
        <w:tc>
          <w:tcPr>
            <w:tcW w:w="3544" w:type="dxa"/>
          </w:tcPr>
          <w:p w:rsidR="00FA4957" w:rsidRPr="004E6140" w:rsidRDefault="00FA4957" w:rsidP="00D379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6140">
              <w:rPr>
                <w:rFonts w:ascii="Times New Roman" w:hAnsi="Times New Roman" w:cs="Times New Roman"/>
                <w:sz w:val="24"/>
                <w:szCs w:val="28"/>
              </w:rPr>
              <w:t>Проведение социально значимых мероприятий, приуроченных к знаменательным датам, с участием граждан пожилого возраста</w:t>
            </w:r>
          </w:p>
        </w:tc>
        <w:tc>
          <w:tcPr>
            <w:tcW w:w="6521" w:type="dxa"/>
          </w:tcPr>
          <w:p w:rsidR="0001124F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477F64">
              <w:rPr>
                <w:color w:val="auto"/>
              </w:rPr>
              <w:t xml:space="preserve"> </w:t>
            </w:r>
            <w:r w:rsidR="00A66ECC" w:rsidRPr="00A66ECC">
              <w:rPr>
                <w:color w:val="auto"/>
              </w:rPr>
              <w:t>акция «Подари подписку ветерану» - сотрудники центра подарили подписку на районную газету</w:t>
            </w:r>
            <w:r w:rsidR="00CB5C5F">
              <w:rPr>
                <w:color w:val="auto"/>
              </w:rPr>
              <w:t xml:space="preserve"> </w:t>
            </w:r>
            <w:proofErr w:type="spellStart"/>
            <w:r w:rsidR="00CB5C5F">
              <w:rPr>
                <w:color w:val="auto"/>
              </w:rPr>
              <w:t>Черноярский</w:t>
            </w:r>
            <w:proofErr w:type="spellEnd"/>
            <w:r w:rsidR="00CB5C5F">
              <w:rPr>
                <w:color w:val="auto"/>
              </w:rPr>
              <w:t xml:space="preserve"> вестник «Волжанка»</w:t>
            </w:r>
            <w:r w:rsidR="00A66ECC" w:rsidRPr="00A66ECC">
              <w:rPr>
                <w:color w:val="auto"/>
              </w:rPr>
              <w:t xml:space="preserve"> </w:t>
            </w:r>
            <w:r w:rsidR="0001124F">
              <w:rPr>
                <w:color w:val="auto"/>
              </w:rPr>
              <w:t>6</w:t>
            </w:r>
            <w:r w:rsidR="00A66ECC" w:rsidRPr="00A66ECC">
              <w:rPr>
                <w:color w:val="auto"/>
              </w:rPr>
              <w:t xml:space="preserve"> </w:t>
            </w:r>
            <w:r w:rsidR="001958F9">
              <w:rPr>
                <w:color w:val="auto"/>
              </w:rPr>
              <w:t>«</w:t>
            </w:r>
            <w:r w:rsidR="00A66ECC" w:rsidRPr="00A66ECC">
              <w:rPr>
                <w:color w:val="auto"/>
              </w:rPr>
              <w:t xml:space="preserve">детям </w:t>
            </w:r>
            <w:r w:rsidR="001958F9">
              <w:rPr>
                <w:color w:val="auto"/>
              </w:rPr>
              <w:t>войны»</w:t>
            </w:r>
            <w:r w:rsidR="0001124F">
              <w:rPr>
                <w:color w:val="auto"/>
              </w:rPr>
              <w:t xml:space="preserve"> и малообеспеченным пенсионерам;   </w:t>
            </w:r>
          </w:p>
          <w:p w:rsidR="00A66ECC" w:rsidRDefault="009C67FE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</w:t>
            </w:r>
            <w:r w:rsidR="00A66ECC" w:rsidRPr="00A66ECC">
              <w:rPr>
                <w:color w:val="auto"/>
              </w:rPr>
              <w:t xml:space="preserve"> акция </w:t>
            </w:r>
            <w:r w:rsidR="0001124F" w:rsidRPr="0001124F">
              <w:rPr>
                <w:color w:val="auto"/>
              </w:rPr>
              <w:t>«Спасибо за мирное время»</w:t>
            </w:r>
            <w:r w:rsidR="0001124F">
              <w:rPr>
                <w:color w:val="auto"/>
              </w:rPr>
              <w:t xml:space="preserve"> - охвачено </w:t>
            </w:r>
            <w:r w:rsidR="0001124F" w:rsidRPr="0001124F">
              <w:rPr>
                <w:color w:val="auto"/>
              </w:rPr>
              <w:t>6</w:t>
            </w:r>
            <w:r w:rsidR="0001124F">
              <w:rPr>
                <w:color w:val="auto"/>
              </w:rPr>
              <w:t xml:space="preserve"> чел.</w:t>
            </w:r>
            <w:r w:rsidR="0001124F" w:rsidRPr="0001124F">
              <w:rPr>
                <w:color w:val="auto"/>
              </w:rPr>
              <w:t xml:space="preserve">, в рамках Дня </w:t>
            </w:r>
            <w:r w:rsidR="0001124F">
              <w:rPr>
                <w:color w:val="auto"/>
              </w:rPr>
              <w:t>П</w:t>
            </w:r>
            <w:r w:rsidR="0001124F" w:rsidRPr="0001124F">
              <w:rPr>
                <w:color w:val="auto"/>
              </w:rPr>
              <w:t>обеды в Великой Отечественной войне (волонтеры школьники и студенты губернского колледжа убрали дворы и придомовые территории обслуживаемых граждан)</w:t>
            </w:r>
            <w:r w:rsidR="00A66ECC">
              <w:rPr>
                <w:color w:val="auto"/>
              </w:rPr>
              <w:t>;</w:t>
            </w:r>
            <w:r w:rsidR="00A66ECC" w:rsidRPr="00A66ECC">
              <w:rPr>
                <w:color w:val="auto"/>
              </w:rPr>
              <w:t xml:space="preserve"> </w:t>
            </w:r>
          </w:p>
          <w:p w:rsidR="00A66ECC" w:rsidRDefault="00A66ECC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акция «</w:t>
            </w:r>
            <w:r w:rsidR="00DE5DCF" w:rsidRPr="00DE5DCF">
              <w:rPr>
                <w:color w:val="auto"/>
              </w:rPr>
              <w:t>Помним своих героев</w:t>
            </w:r>
            <w:r>
              <w:rPr>
                <w:color w:val="auto"/>
              </w:rPr>
              <w:t>»</w:t>
            </w:r>
            <w:r w:rsidR="002338CA">
              <w:rPr>
                <w:color w:val="auto"/>
              </w:rPr>
              <w:t xml:space="preserve"> - волонтеры подготовили открытки для </w:t>
            </w:r>
            <w:r w:rsidR="0001124F">
              <w:rPr>
                <w:color w:val="auto"/>
              </w:rPr>
              <w:t>40</w:t>
            </w:r>
            <w:r w:rsidR="002338CA">
              <w:rPr>
                <w:color w:val="auto"/>
              </w:rPr>
              <w:t xml:space="preserve"> обслуживаемых граждан, в рамках Дня защитника Отечества;</w:t>
            </w:r>
          </w:p>
          <w:p w:rsidR="009F5823" w:rsidRPr="00D062AD" w:rsidRDefault="00A66ECC" w:rsidP="00D379F5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 xml:space="preserve">- </w:t>
            </w:r>
            <w:r>
              <w:rPr>
                <w:color w:val="auto"/>
              </w:rPr>
              <w:t>с</w:t>
            </w:r>
            <w:r w:rsidR="009F5823" w:rsidRPr="00A66ECC">
              <w:rPr>
                <w:color w:val="auto"/>
              </w:rPr>
              <w:t xml:space="preserve">оциальные работники провели </w:t>
            </w:r>
            <w:r w:rsidR="00D062AD">
              <w:rPr>
                <w:color w:val="auto"/>
              </w:rPr>
              <w:t>21</w:t>
            </w:r>
            <w:r w:rsidR="009F5823" w:rsidRPr="00D062AD">
              <w:rPr>
                <w:color w:val="auto"/>
              </w:rPr>
              <w:t xml:space="preserve"> «</w:t>
            </w:r>
            <w:r w:rsidR="008B769B" w:rsidRPr="00D062AD">
              <w:rPr>
                <w:color w:val="auto"/>
              </w:rPr>
              <w:t>м</w:t>
            </w:r>
            <w:r w:rsidR="009F5823" w:rsidRPr="00D062AD">
              <w:rPr>
                <w:color w:val="auto"/>
              </w:rPr>
              <w:t>ини - клуб на дому» для маломоби</w:t>
            </w:r>
            <w:r w:rsidR="00416F54" w:rsidRPr="00D062AD">
              <w:rPr>
                <w:color w:val="auto"/>
              </w:rPr>
              <w:t>льных граждан пожилого возраста</w:t>
            </w:r>
            <w:r w:rsidR="009F5823" w:rsidRPr="00D062AD">
              <w:rPr>
                <w:color w:val="auto"/>
              </w:rPr>
              <w:t xml:space="preserve">, охвачено </w:t>
            </w:r>
            <w:r w:rsidR="00D062AD">
              <w:rPr>
                <w:color w:val="auto"/>
              </w:rPr>
              <w:t>72</w:t>
            </w:r>
            <w:r w:rsidR="001662D0" w:rsidRPr="00D062AD">
              <w:rPr>
                <w:color w:val="auto"/>
              </w:rPr>
              <w:t xml:space="preserve"> </w:t>
            </w:r>
            <w:r w:rsidR="009F5823" w:rsidRPr="00D062AD">
              <w:rPr>
                <w:color w:val="auto"/>
              </w:rPr>
              <w:t>чел.;</w:t>
            </w:r>
          </w:p>
          <w:p w:rsidR="0001124F" w:rsidRPr="00A66ECC" w:rsidRDefault="0001124F" w:rsidP="00D379F5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у</w:t>
            </w:r>
            <w:r w:rsidRPr="0001124F">
              <w:rPr>
                <w:color w:val="auto"/>
              </w:rPr>
              <w:t>частие во всероссийской акции  #</w:t>
            </w:r>
            <w:proofErr w:type="spellStart"/>
            <w:r w:rsidRPr="0001124F">
              <w:rPr>
                <w:color w:val="auto"/>
              </w:rPr>
              <w:t>носкисолдату</w:t>
            </w:r>
            <w:proofErr w:type="spellEnd"/>
            <w:r w:rsidRPr="0001124F">
              <w:rPr>
                <w:color w:val="auto"/>
              </w:rPr>
              <w:t xml:space="preserve"> – активисты «школ третьего возраста вяжут носки, пояса и жилетки для участников специальной военной операции на Украине</w:t>
            </w:r>
            <w:r>
              <w:rPr>
                <w:color w:val="auto"/>
              </w:rPr>
              <w:t>;</w:t>
            </w:r>
          </w:p>
          <w:p w:rsidR="00FA4957" w:rsidRDefault="009C67FE" w:rsidP="0001124F">
            <w:pPr>
              <w:pStyle w:val="Standard"/>
              <w:jc w:val="both"/>
              <w:rPr>
                <w:color w:val="auto"/>
              </w:rPr>
            </w:pPr>
            <w:r w:rsidRPr="00A66ECC">
              <w:rPr>
                <w:color w:val="auto"/>
              </w:rPr>
              <w:t>-п</w:t>
            </w:r>
            <w:r w:rsidR="009F5823" w:rsidRPr="00A66ECC">
              <w:rPr>
                <w:color w:val="auto"/>
              </w:rPr>
              <w:t>оздравления  ветеранов с юбилейными днями рождения и вручение персональных поздравлений Губернатора Астраханской области И. Ю. Бабушкина</w:t>
            </w:r>
            <w:r w:rsidR="0001124F">
              <w:rPr>
                <w:color w:val="auto"/>
              </w:rPr>
              <w:t>,</w:t>
            </w:r>
            <w:r w:rsidR="009F5823" w:rsidRPr="00A66ECC">
              <w:rPr>
                <w:color w:val="auto"/>
              </w:rPr>
              <w:t xml:space="preserve"> Главы МО «</w:t>
            </w:r>
            <w:proofErr w:type="spellStart"/>
            <w:r w:rsidR="009F5823" w:rsidRPr="00A66ECC">
              <w:rPr>
                <w:color w:val="auto"/>
              </w:rPr>
              <w:t>Черноярский</w:t>
            </w:r>
            <w:proofErr w:type="spellEnd"/>
            <w:r w:rsidR="009F5823" w:rsidRPr="00A66ECC">
              <w:rPr>
                <w:color w:val="auto"/>
              </w:rPr>
              <w:t xml:space="preserve"> район» </w:t>
            </w:r>
            <w:proofErr w:type="spellStart"/>
            <w:r w:rsidR="009F5823" w:rsidRPr="00A66ECC">
              <w:rPr>
                <w:color w:val="auto"/>
              </w:rPr>
              <w:t>Заплавнова</w:t>
            </w:r>
            <w:proofErr w:type="spellEnd"/>
            <w:r w:rsidR="009F5823" w:rsidRPr="00A66ECC">
              <w:rPr>
                <w:color w:val="auto"/>
              </w:rPr>
              <w:t xml:space="preserve"> Д. М.</w:t>
            </w:r>
            <w:r w:rsidR="0001124F">
              <w:rPr>
                <w:color w:val="auto"/>
              </w:rPr>
              <w:t xml:space="preserve"> и подарков от Депутата Думы Астраханской области </w:t>
            </w:r>
            <w:proofErr w:type="spellStart"/>
            <w:r w:rsidR="0001124F">
              <w:rPr>
                <w:color w:val="auto"/>
              </w:rPr>
              <w:t>Ашихмина</w:t>
            </w:r>
            <w:proofErr w:type="spellEnd"/>
            <w:r w:rsidR="0001124F">
              <w:rPr>
                <w:color w:val="auto"/>
              </w:rPr>
              <w:t xml:space="preserve"> В.А.</w:t>
            </w:r>
            <w:r w:rsidR="009F5823" w:rsidRPr="00A66ECC">
              <w:rPr>
                <w:color w:val="auto"/>
              </w:rPr>
              <w:t>-</w:t>
            </w:r>
            <w:r w:rsidR="00D062AD">
              <w:rPr>
                <w:color w:val="auto"/>
              </w:rPr>
              <w:t>13</w:t>
            </w:r>
            <w:r w:rsidR="001323CE">
              <w:rPr>
                <w:color w:val="auto"/>
              </w:rPr>
              <w:t>2</w:t>
            </w:r>
            <w:r w:rsidR="009F5823" w:rsidRPr="00A66ECC">
              <w:rPr>
                <w:color w:val="auto"/>
              </w:rPr>
              <w:t xml:space="preserve"> чел.</w:t>
            </w:r>
          </w:p>
          <w:p w:rsidR="00F4121C" w:rsidRDefault="00F4121C" w:rsidP="00F4121C">
            <w:pPr>
              <w:pStyle w:val="Standard"/>
              <w:jc w:val="both"/>
              <w:rPr>
                <w:color w:val="auto"/>
              </w:rPr>
            </w:pPr>
            <w:r>
              <w:rPr>
                <w:color w:val="auto"/>
              </w:rPr>
              <w:t>- р</w:t>
            </w:r>
            <w:r w:rsidRPr="00F4121C">
              <w:rPr>
                <w:color w:val="auto"/>
              </w:rPr>
              <w:t>айонное мероприятие «Ах, какие женщины!» среди</w:t>
            </w:r>
            <w:r>
              <w:rPr>
                <w:color w:val="auto"/>
              </w:rPr>
              <w:t xml:space="preserve"> 60 </w:t>
            </w:r>
            <w:r w:rsidRPr="00F4121C">
              <w:rPr>
                <w:color w:val="auto"/>
              </w:rPr>
              <w:t xml:space="preserve"> активистов «Школ третьего возраста»  клуб «Золотая осень» </w:t>
            </w:r>
            <w:proofErr w:type="gramStart"/>
            <w:r w:rsidRPr="00F4121C">
              <w:rPr>
                <w:color w:val="auto"/>
              </w:rPr>
              <w:t>с</w:t>
            </w:r>
            <w:proofErr w:type="gramEnd"/>
            <w:r w:rsidRPr="00F4121C">
              <w:rPr>
                <w:color w:val="auto"/>
              </w:rPr>
              <w:t>. Старица, клубы «Мастерица» и «Здоровье» с. Черный Яр, клуб «Вет</w:t>
            </w:r>
            <w:r>
              <w:rPr>
                <w:color w:val="auto"/>
              </w:rPr>
              <w:t>е</w:t>
            </w:r>
            <w:r w:rsidRPr="00F4121C">
              <w:rPr>
                <w:color w:val="auto"/>
              </w:rPr>
              <w:t>ран» с. Соленое Займище, в рамках Международного женского дня</w:t>
            </w:r>
            <w:r w:rsidR="000B55BA">
              <w:rPr>
                <w:color w:val="auto"/>
              </w:rPr>
              <w:t>;</w:t>
            </w:r>
          </w:p>
          <w:p w:rsidR="000B55BA" w:rsidRPr="001662D0" w:rsidRDefault="000B55BA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Pr="001662D0">
              <w:rPr>
                <w:rFonts w:cs="Times New Roman"/>
                <w:color w:val="auto"/>
                <w:szCs w:val="28"/>
              </w:rPr>
              <w:t>6 активистов «школ третьего возраста» представили свои поделки в районной выставке-конкурсе декоративно-прикладного творчества, посвященной «80-летию Победы в Сталинградской битве»;</w:t>
            </w:r>
          </w:p>
          <w:p w:rsidR="000B55BA" w:rsidRPr="008F108F" w:rsidRDefault="000B55BA" w:rsidP="000B55BA">
            <w:pPr>
              <w:pStyle w:val="Standard"/>
              <w:jc w:val="both"/>
              <w:rPr>
                <w:rFonts w:cs="Times New Roman"/>
                <w:color w:val="auto"/>
              </w:rPr>
            </w:pPr>
            <w:r w:rsidRPr="008F108F">
              <w:rPr>
                <w:rFonts w:cs="Times New Roman"/>
                <w:color w:val="auto"/>
              </w:rPr>
              <w:t>-</w:t>
            </w:r>
            <w:r w:rsidR="008F108F">
              <w:rPr>
                <w:rFonts w:cs="Times New Roman"/>
                <w:color w:val="auto"/>
              </w:rPr>
              <w:t xml:space="preserve"> </w:t>
            </w:r>
            <w:r w:rsidR="001662D0" w:rsidRPr="008F108F">
              <w:rPr>
                <w:rFonts w:cs="Times New Roman"/>
                <w:color w:val="auto"/>
              </w:rPr>
              <w:t>21.04.2023г.</w:t>
            </w:r>
            <w:r w:rsidRPr="008F108F">
              <w:rPr>
                <w:rFonts w:cs="Times New Roman"/>
                <w:color w:val="auto"/>
              </w:rPr>
              <w:t xml:space="preserve"> встреча клубов «С верой в сердце» среди 60  активистов «Школ третьего возраста»  (клубы «Золотая осень» </w:t>
            </w:r>
            <w:proofErr w:type="gramStart"/>
            <w:r w:rsidRPr="008F108F">
              <w:rPr>
                <w:rFonts w:cs="Times New Roman"/>
                <w:color w:val="auto"/>
              </w:rPr>
              <w:t>с</w:t>
            </w:r>
            <w:proofErr w:type="gramEnd"/>
            <w:r w:rsidRPr="008F108F">
              <w:rPr>
                <w:rFonts w:cs="Times New Roman"/>
                <w:color w:val="auto"/>
              </w:rPr>
              <w:t>. Старица, «Мастерица» и «Здоровье» с. Черный Яр, «Ветеран» с. Соленое Займище), в рамках Пасхи;</w:t>
            </w:r>
          </w:p>
          <w:p w:rsidR="008F108F" w:rsidRDefault="008F108F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8F108F">
              <w:rPr>
                <w:rFonts w:cs="Times New Roman"/>
                <w:color w:val="auto"/>
              </w:rPr>
              <w:t>- 04.05.2023г., 05.05.2023г.</w:t>
            </w:r>
            <w:r>
              <w:rPr>
                <w:rFonts w:cs="Times New Roman"/>
                <w:color w:val="auto"/>
                <w:szCs w:val="28"/>
              </w:rPr>
              <w:t xml:space="preserve"> волонтеры </w:t>
            </w:r>
            <w:r w:rsidRPr="008F108F">
              <w:rPr>
                <w:rFonts w:cs="Times New Roman"/>
                <w:color w:val="auto"/>
                <w:szCs w:val="28"/>
              </w:rPr>
              <w:t>МКОУ «СОШ с. Черный Яр</w:t>
            </w:r>
            <w:r>
              <w:rPr>
                <w:rFonts w:cs="Times New Roman"/>
                <w:color w:val="auto"/>
                <w:szCs w:val="28"/>
              </w:rPr>
              <w:t>, в рамках а</w:t>
            </w:r>
            <w:r w:rsidRPr="008F108F">
              <w:rPr>
                <w:rFonts w:cs="Times New Roman"/>
                <w:color w:val="auto"/>
                <w:szCs w:val="28"/>
              </w:rPr>
              <w:t>кци</w:t>
            </w:r>
            <w:r>
              <w:rPr>
                <w:rFonts w:cs="Times New Roman"/>
                <w:color w:val="auto"/>
                <w:szCs w:val="28"/>
              </w:rPr>
              <w:t>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«Поздравь ветерана!»</w:t>
            </w:r>
            <w:r>
              <w:rPr>
                <w:rFonts w:cs="Times New Roman"/>
                <w:color w:val="auto"/>
                <w:szCs w:val="28"/>
              </w:rPr>
              <w:t xml:space="preserve"> </w:t>
            </w:r>
            <w:r w:rsidRPr="008F108F">
              <w:rPr>
                <w:rFonts w:cs="Times New Roman"/>
                <w:color w:val="auto"/>
                <w:szCs w:val="28"/>
              </w:rPr>
              <w:t>поздрав</w:t>
            </w:r>
            <w:r>
              <w:rPr>
                <w:rFonts w:cs="Times New Roman"/>
                <w:color w:val="auto"/>
                <w:szCs w:val="28"/>
              </w:rPr>
              <w:t>или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на дому тружеников тыла, детей войны, </w:t>
            </w:r>
            <w:r>
              <w:rPr>
                <w:rFonts w:cs="Times New Roman"/>
                <w:color w:val="auto"/>
                <w:szCs w:val="28"/>
              </w:rPr>
              <w:t>и</w:t>
            </w:r>
            <w:r w:rsidRPr="008F108F">
              <w:rPr>
                <w:rFonts w:cs="Times New Roman"/>
                <w:color w:val="auto"/>
                <w:szCs w:val="28"/>
              </w:rPr>
              <w:t xml:space="preserve"> пожилых граждан, проживающих на койках сестринского ухода ГБУЗ АО «</w:t>
            </w:r>
            <w:proofErr w:type="spellStart"/>
            <w:r w:rsidRPr="008F108F">
              <w:rPr>
                <w:rFonts w:cs="Times New Roman"/>
                <w:color w:val="auto"/>
                <w:szCs w:val="28"/>
              </w:rPr>
              <w:t>Черноярская</w:t>
            </w:r>
            <w:proofErr w:type="spellEnd"/>
            <w:r w:rsidRPr="008F108F">
              <w:rPr>
                <w:rFonts w:cs="Times New Roman"/>
                <w:color w:val="auto"/>
                <w:szCs w:val="28"/>
              </w:rPr>
              <w:t xml:space="preserve"> РБ», в рамках Победы в Великой Отечественной войне</w:t>
            </w:r>
            <w:r>
              <w:rPr>
                <w:rFonts w:cs="Times New Roman"/>
                <w:color w:val="auto"/>
                <w:szCs w:val="28"/>
              </w:rPr>
              <w:t>, охвачено 26 чел.;</w:t>
            </w:r>
          </w:p>
          <w:p w:rsidR="008F108F" w:rsidRPr="001662D0" w:rsidRDefault="008F108F" w:rsidP="000B55B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</w:t>
            </w:r>
            <w:r w:rsidRPr="008F108F">
              <w:rPr>
                <w:rFonts w:cs="Times New Roman"/>
                <w:color w:val="auto"/>
                <w:szCs w:val="28"/>
              </w:rPr>
              <w:t>05.05.2023</w:t>
            </w:r>
            <w:r>
              <w:rPr>
                <w:rFonts w:cs="Times New Roman"/>
                <w:color w:val="auto"/>
                <w:szCs w:val="28"/>
              </w:rPr>
              <w:t>г. а</w:t>
            </w:r>
            <w:r w:rsidRPr="008F108F">
              <w:rPr>
                <w:rFonts w:cs="Times New Roman"/>
                <w:color w:val="auto"/>
                <w:szCs w:val="28"/>
              </w:rPr>
              <w:t>кция «Окна Победы» - волонтеры украсили окна детей войны, в рамках Победы в Великой Отечественной войне</w:t>
            </w:r>
            <w:r>
              <w:rPr>
                <w:rFonts w:cs="Times New Roman"/>
                <w:color w:val="auto"/>
                <w:szCs w:val="28"/>
              </w:rPr>
              <w:t xml:space="preserve">, охвачено </w:t>
            </w:r>
            <w:r w:rsidRPr="008F108F">
              <w:rPr>
                <w:rFonts w:cs="Times New Roman"/>
                <w:color w:val="auto"/>
                <w:szCs w:val="28"/>
              </w:rPr>
              <w:t>6</w:t>
            </w:r>
            <w:r>
              <w:rPr>
                <w:rFonts w:cs="Times New Roman"/>
                <w:color w:val="auto"/>
                <w:szCs w:val="28"/>
              </w:rPr>
              <w:t xml:space="preserve"> чел.</w:t>
            </w:r>
            <w:r w:rsidR="009E3082">
              <w:rPr>
                <w:rFonts w:cs="Times New Roman"/>
                <w:color w:val="auto"/>
                <w:szCs w:val="28"/>
              </w:rPr>
              <w:t>;</w:t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  <w:r w:rsidRPr="008F108F">
              <w:rPr>
                <w:rFonts w:cs="Times New Roman"/>
                <w:color w:val="auto"/>
                <w:szCs w:val="28"/>
              </w:rPr>
              <w:tab/>
            </w:r>
          </w:p>
          <w:p w:rsidR="001662D0" w:rsidRDefault="000B55BA" w:rsidP="001662D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1662D0">
              <w:rPr>
                <w:rFonts w:cs="Times New Roman"/>
                <w:color w:val="auto"/>
                <w:szCs w:val="28"/>
              </w:rPr>
              <w:lastRenderedPageBreak/>
              <w:t>-</w:t>
            </w:r>
            <w:r w:rsidR="001662D0" w:rsidRPr="001662D0">
              <w:rPr>
                <w:rFonts w:cs="Times New Roman"/>
                <w:color w:val="auto"/>
                <w:szCs w:val="28"/>
              </w:rPr>
              <w:t>25.05.2023</w:t>
            </w:r>
            <w:r w:rsidR="001662D0">
              <w:rPr>
                <w:rFonts w:cs="Times New Roman"/>
                <w:color w:val="auto"/>
                <w:szCs w:val="28"/>
              </w:rPr>
              <w:t>г.</w:t>
            </w:r>
            <w:r w:rsidRPr="001662D0">
              <w:rPr>
                <w:rFonts w:cs="Times New Roman"/>
                <w:color w:val="auto"/>
                <w:szCs w:val="28"/>
              </w:rPr>
              <w:t xml:space="preserve"> </w:t>
            </w:r>
            <w:r w:rsidR="001662D0">
              <w:rPr>
                <w:rFonts w:cs="Times New Roman"/>
                <w:color w:val="auto"/>
                <w:szCs w:val="28"/>
              </w:rPr>
              <w:t>у</w:t>
            </w:r>
            <w:r w:rsidRPr="001662D0">
              <w:rPr>
                <w:rFonts w:cs="Times New Roman"/>
                <w:color w:val="auto"/>
                <w:szCs w:val="28"/>
              </w:rPr>
              <w:t xml:space="preserve">частие в мероприятии по обмену опытом </w:t>
            </w:r>
            <w:r w:rsidR="001662D0">
              <w:rPr>
                <w:rFonts w:cs="Times New Roman"/>
                <w:color w:val="auto"/>
                <w:szCs w:val="28"/>
              </w:rPr>
              <w:t xml:space="preserve">45 </w:t>
            </w:r>
            <w:r w:rsidRPr="001662D0">
              <w:rPr>
                <w:rFonts w:cs="Times New Roman"/>
                <w:color w:val="auto"/>
                <w:szCs w:val="28"/>
              </w:rPr>
              <w:t xml:space="preserve">активистов «Школ третьего возраста» </w:t>
            </w:r>
            <w:r w:rsidR="001662D0">
              <w:rPr>
                <w:rFonts w:cs="Times New Roman"/>
                <w:color w:val="auto"/>
                <w:szCs w:val="28"/>
              </w:rPr>
              <w:t xml:space="preserve">из </w:t>
            </w:r>
            <w:proofErr w:type="spellStart"/>
            <w:r w:rsidRPr="001662D0">
              <w:rPr>
                <w:rFonts w:cs="Times New Roman"/>
                <w:color w:val="auto"/>
                <w:szCs w:val="28"/>
              </w:rPr>
              <w:t>Черноярского</w:t>
            </w:r>
            <w:proofErr w:type="spellEnd"/>
            <w:r w:rsidRPr="001662D0">
              <w:rPr>
                <w:rFonts w:cs="Times New Roman"/>
                <w:color w:val="auto"/>
                <w:szCs w:val="28"/>
              </w:rPr>
              <w:t xml:space="preserve"> района: клубов «Золотая осень» </w:t>
            </w:r>
            <w:proofErr w:type="gramStart"/>
            <w:r w:rsidRPr="001662D0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1662D0">
              <w:rPr>
                <w:rFonts w:cs="Times New Roman"/>
                <w:color w:val="auto"/>
                <w:szCs w:val="28"/>
              </w:rPr>
              <w:t xml:space="preserve">. Старица, «Здоровье» с. Черный Яр, «Ветеран» с. Соленое Займище с клубом «Патриот» </w:t>
            </w:r>
            <w:r w:rsidR="001662D0">
              <w:rPr>
                <w:rFonts w:cs="Times New Roman"/>
                <w:color w:val="auto"/>
                <w:szCs w:val="28"/>
              </w:rPr>
              <w:t xml:space="preserve">из </w:t>
            </w:r>
            <w:r w:rsidRPr="001662D0">
              <w:rPr>
                <w:rFonts w:cs="Times New Roman"/>
                <w:color w:val="auto"/>
                <w:szCs w:val="28"/>
              </w:rPr>
              <w:t>г. Астрахань</w:t>
            </w:r>
            <w:r w:rsidR="001662D0">
              <w:rPr>
                <w:rFonts w:cs="Times New Roman"/>
                <w:color w:val="auto"/>
                <w:szCs w:val="28"/>
              </w:rPr>
              <w:t xml:space="preserve">, организованном </w:t>
            </w:r>
            <w:r w:rsidRPr="001662D0">
              <w:rPr>
                <w:rFonts w:cs="Times New Roman"/>
                <w:color w:val="auto"/>
                <w:szCs w:val="28"/>
              </w:rPr>
              <w:t xml:space="preserve"> в спорткомплексе ФССМ с. Соленое Займище</w:t>
            </w:r>
            <w:r w:rsidR="001662D0">
              <w:rPr>
                <w:rFonts w:cs="Times New Roman"/>
                <w:color w:val="auto"/>
                <w:szCs w:val="28"/>
              </w:rPr>
              <w:t>;</w:t>
            </w:r>
          </w:p>
          <w:p w:rsidR="009E3082" w:rsidRPr="009E3082" w:rsidRDefault="009E3082" w:rsidP="009E3082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9E3082">
              <w:rPr>
                <w:rFonts w:cs="Times New Roman"/>
                <w:color w:val="auto"/>
                <w:szCs w:val="28"/>
              </w:rPr>
              <w:t>22.06.2023</w:t>
            </w:r>
            <w:r>
              <w:rPr>
                <w:rFonts w:cs="Times New Roman"/>
                <w:color w:val="auto"/>
                <w:szCs w:val="28"/>
              </w:rPr>
              <w:t>г. у</w:t>
            </w:r>
            <w:r w:rsidRPr="009E3082">
              <w:rPr>
                <w:rFonts w:cs="Times New Roman"/>
                <w:color w:val="auto"/>
                <w:szCs w:val="28"/>
              </w:rPr>
              <w:t>частие  в районной акции «Свеча Памяти», в рамках Всероссийской акции «Свеча Памяти» и Дня памяти и скорби</w:t>
            </w:r>
            <w:r>
              <w:rPr>
                <w:rFonts w:cs="Times New Roman"/>
                <w:color w:val="auto"/>
                <w:szCs w:val="28"/>
              </w:rPr>
              <w:t>, охвачено 11 чел.</w:t>
            </w:r>
            <w:r w:rsidR="00343061">
              <w:rPr>
                <w:rFonts w:cs="Times New Roman"/>
                <w:color w:val="auto"/>
                <w:szCs w:val="28"/>
              </w:rPr>
              <w:t>;</w:t>
            </w:r>
          </w:p>
          <w:p w:rsidR="00A4603B" w:rsidRDefault="009E3082" w:rsidP="0049694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Pr="009E3082">
              <w:rPr>
                <w:rFonts w:cs="Times New Roman"/>
                <w:color w:val="auto"/>
                <w:szCs w:val="28"/>
              </w:rPr>
              <w:t xml:space="preserve">22.06.2023г. </w:t>
            </w:r>
            <w:r>
              <w:rPr>
                <w:rFonts w:cs="Times New Roman"/>
                <w:color w:val="auto"/>
                <w:szCs w:val="28"/>
              </w:rPr>
              <w:t>м</w:t>
            </w:r>
            <w:r w:rsidRPr="009E3082">
              <w:rPr>
                <w:rFonts w:cs="Times New Roman"/>
                <w:color w:val="auto"/>
                <w:szCs w:val="28"/>
              </w:rPr>
              <w:t xml:space="preserve">ероприятие «В сердцах. Навеки» среди  </w:t>
            </w:r>
            <w:r w:rsidR="00343061" w:rsidRPr="00343061">
              <w:rPr>
                <w:rFonts w:cs="Times New Roman"/>
                <w:color w:val="auto"/>
                <w:szCs w:val="28"/>
              </w:rPr>
              <w:t>12</w:t>
            </w:r>
            <w:r w:rsidR="00343061">
              <w:rPr>
                <w:rFonts w:cs="Times New Roman"/>
                <w:color w:val="auto"/>
                <w:szCs w:val="28"/>
              </w:rPr>
              <w:t xml:space="preserve"> </w:t>
            </w:r>
            <w:r w:rsidRPr="009E3082">
              <w:rPr>
                <w:rFonts w:cs="Times New Roman"/>
                <w:color w:val="auto"/>
                <w:szCs w:val="28"/>
              </w:rPr>
              <w:t xml:space="preserve">участников клуба «Золотая осень» </w:t>
            </w:r>
            <w:proofErr w:type="gramStart"/>
            <w:r w:rsidRPr="009E3082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9E3082">
              <w:rPr>
                <w:rFonts w:cs="Times New Roman"/>
                <w:color w:val="auto"/>
                <w:szCs w:val="28"/>
              </w:rPr>
              <w:t>. Старица, в рамках Дня памяти и скорби</w:t>
            </w:r>
            <w:r w:rsidR="00A4603B">
              <w:rPr>
                <w:rFonts w:cs="Times New Roman"/>
                <w:color w:val="auto"/>
                <w:szCs w:val="28"/>
              </w:rPr>
              <w:t>;</w:t>
            </w:r>
          </w:p>
          <w:p w:rsidR="000B55BA" w:rsidRDefault="00A4603B" w:rsidP="00A4603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- 07.07.2023г.  акция «Все начинается с семьи»: волонтеры поздравили на дому 12 супружеских пар-примеров семейного долголетия, в рамках Дня семьи, любви и верности;</w:t>
            </w:r>
          </w:p>
          <w:p w:rsidR="00F87B5A" w:rsidRPr="00F87B5A" w:rsidRDefault="00F87B5A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сентябрь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акция «Наполни погребок» - социальные работники консервировали за зиму овощи и фрукты обслуживаемым гражданам (охвачено </w:t>
            </w:r>
            <w:r>
              <w:rPr>
                <w:rFonts w:cs="Times New Roman"/>
                <w:color w:val="auto"/>
                <w:szCs w:val="28"/>
              </w:rPr>
              <w:t>19</w:t>
            </w:r>
            <w:r w:rsidRPr="00F87B5A">
              <w:rPr>
                <w:rFonts w:cs="Times New Roman"/>
                <w:color w:val="auto"/>
                <w:szCs w:val="28"/>
              </w:rPr>
              <w:t xml:space="preserve"> чел.); </w:t>
            </w:r>
          </w:p>
          <w:p w:rsidR="00F87B5A" w:rsidRDefault="00F87B5A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F87B5A">
              <w:rPr>
                <w:rFonts w:cs="Times New Roman"/>
                <w:color w:val="auto"/>
                <w:szCs w:val="28"/>
              </w:rPr>
              <w:t xml:space="preserve">- </w:t>
            </w:r>
            <w:r>
              <w:rPr>
                <w:rFonts w:cs="Times New Roman"/>
                <w:color w:val="auto"/>
                <w:szCs w:val="28"/>
              </w:rPr>
              <w:t xml:space="preserve">сентябрь,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акция «Рядом есть мы!» - социальные работники и волонтеры пропололи траву, </w:t>
            </w:r>
            <w:r>
              <w:rPr>
                <w:rFonts w:cs="Times New Roman"/>
                <w:color w:val="auto"/>
                <w:szCs w:val="28"/>
              </w:rPr>
              <w:t xml:space="preserve">помыли окна,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вскопали деревья </w:t>
            </w:r>
            <w:r w:rsidR="00BD3174">
              <w:rPr>
                <w:rFonts w:cs="Times New Roman"/>
                <w:color w:val="auto"/>
                <w:szCs w:val="28"/>
              </w:rPr>
              <w:t>10</w:t>
            </w:r>
            <w:r w:rsidRPr="00F87B5A">
              <w:rPr>
                <w:rFonts w:cs="Times New Roman"/>
                <w:color w:val="auto"/>
                <w:szCs w:val="28"/>
              </w:rPr>
              <w:t xml:space="preserve"> обслуживаемым гражданам, в рамках Дня пожилых людей;</w:t>
            </w:r>
          </w:p>
          <w:p w:rsidR="00F87B5A" w:rsidRDefault="00A4603B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</w:t>
            </w:r>
            <w:r w:rsidR="00F87B5A">
              <w:rPr>
                <w:rFonts w:cs="Times New Roman"/>
                <w:color w:val="auto"/>
                <w:szCs w:val="28"/>
              </w:rPr>
              <w:t xml:space="preserve">сентябрь, 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акция «Красота в подарок» - предприниматели и сотрудники КЦСОН сделали </w:t>
            </w:r>
            <w:r w:rsidR="00F87B5A">
              <w:rPr>
                <w:rFonts w:cs="Times New Roman"/>
                <w:color w:val="auto"/>
                <w:szCs w:val="28"/>
              </w:rPr>
              <w:t xml:space="preserve">бесплатно 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стрижки </w:t>
            </w:r>
            <w:r w:rsidR="00493168">
              <w:rPr>
                <w:rFonts w:cs="Times New Roman"/>
                <w:color w:val="auto"/>
                <w:szCs w:val="28"/>
              </w:rPr>
              <w:t xml:space="preserve">малообеспеченным </w:t>
            </w:r>
            <w:r w:rsidR="00F87B5A" w:rsidRPr="00F87B5A">
              <w:rPr>
                <w:rFonts w:cs="Times New Roman"/>
                <w:color w:val="auto"/>
                <w:szCs w:val="28"/>
              </w:rPr>
              <w:t>обслуживаемы</w:t>
            </w:r>
            <w:r w:rsidR="00F87B5A">
              <w:rPr>
                <w:rFonts w:cs="Times New Roman"/>
                <w:color w:val="auto"/>
                <w:szCs w:val="28"/>
              </w:rPr>
              <w:t>м</w:t>
            </w:r>
            <w:r w:rsidR="00F87B5A" w:rsidRPr="00F87B5A">
              <w:rPr>
                <w:rFonts w:cs="Times New Roman"/>
                <w:color w:val="auto"/>
                <w:szCs w:val="28"/>
              </w:rPr>
              <w:t xml:space="preserve"> граждан</w:t>
            </w:r>
            <w:r w:rsidR="00493168">
              <w:rPr>
                <w:rFonts w:cs="Times New Roman"/>
                <w:color w:val="auto"/>
                <w:szCs w:val="28"/>
              </w:rPr>
              <w:t>ам</w:t>
            </w:r>
            <w:r w:rsidR="00BD3174">
              <w:rPr>
                <w:rFonts w:cs="Times New Roman"/>
                <w:color w:val="auto"/>
                <w:szCs w:val="28"/>
              </w:rPr>
              <w:t xml:space="preserve"> (12 чел.</w:t>
            </w:r>
            <w:r w:rsidR="0041314C">
              <w:rPr>
                <w:rFonts w:cs="Times New Roman"/>
                <w:color w:val="auto"/>
                <w:szCs w:val="28"/>
              </w:rPr>
              <w:t>)</w:t>
            </w:r>
            <w:r w:rsidR="00493168">
              <w:rPr>
                <w:rFonts w:cs="Times New Roman"/>
                <w:color w:val="auto"/>
                <w:szCs w:val="28"/>
              </w:rPr>
              <w:t>;</w:t>
            </w:r>
          </w:p>
          <w:p w:rsidR="00A4603B" w:rsidRDefault="00F87B5A" w:rsidP="00F87B5A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proofErr w:type="gramStart"/>
            <w:r>
              <w:rPr>
                <w:rFonts w:cs="Times New Roman"/>
                <w:color w:val="auto"/>
                <w:szCs w:val="28"/>
              </w:rPr>
              <w:t xml:space="preserve">- 20.09.2023г. встреча клубов «Ветеран» с. Соленое Займище и «Серебряная прядь» с. Вязовка, в рамках Дня пожилых людей (охвачено 60 </w:t>
            </w:r>
            <w:r w:rsidR="001A6CFB">
              <w:rPr>
                <w:rFonts w:cs="Times New Roman"/>
                <w:color w:val="auto"/>
                <w:szCs w:val="28"/>
              </w:rPr>
              <w:t>чел.</w:t>
            </w:r>
            <w:r>
              <w:rPr>
                <w:rFonts w:cs="Times New Roman"/>
                <w:color w:val="auto"/>
                <w:szCs w:val="28"/>
              </w:rPr>
              <w:t>);</w:t>
            </w:r>
            <w:proofErr w:type="gramEnd"/>
          </w:p>
          <w:p w:rsidR="001A6CFB" w:rsidRDefault="00F87B5A" w:rsidP="001A6CF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- 27.09.2023г. </w:t>
            </w:r>
            <w:r w:rsidRPr="00F87B5A">
              <w:rPr>
                <w:rFonts w:cs="Times New Roman"/>
                <w:color w:val="auto"/>
                <w:szCs w:val="28"/>
              </w:rPr>
              <w:t xml:space="preserve">встреча клубов </w:t>
            </w:r>
            <w:r w:rsidR="001A6CFB">
              <w:rPr>
                <w:rFonts w:cs="Times New Roman"/>
                <w:color w:val="auto"/>
                <w:szCs w:val="28"/>
              </w:rPr>
              <w:t>«Здоровье»</w:t>
            </w:r>
            <w:r w:rsidRPr="00F87B5A">
              <w:rPr>
                <w:rFonts w:cs="Times New Roman"/>
                <w:color w:val="auto"/>
                <w:szCs w:val="28"/>
              </w:rPr>
              <w:t xml:space="preserve"> с. </w:t>
            </w:r>
            <w:r w:rsidR="001A6CFB">
              <w:rPr>
                <w:rFonts w:cs="Times New Roman"/>
                <w:color w:val="auto"/>
                <w:szCs w:val="28"/>
              </w:rPr>
              <w:t>Черный Яр</w:t>
            </w:r>
            <w:r w:rsidRPr="00F87B5A">
              <w:rPr>
                <w:rFonts w:cs="Times New Roman"/>
                <w:color w:val="auto"/>
                <w:szCs w:val="28"/>
              </w:rPr>
              <w:t xml:space="preserve"> и «</w:t>
            </w:r>
            <w:r w:rsidR="001A6CFB">
              <w:rPr>
                <w:rFonts w:cs="Times New Roman"/>
                <w:color w:val="auto"/>
                <w:szCs w:val="28"/>
              </w:rPr>
              <w:t>Золотая осень</w:t>
            </w:r>
            <w:r w:rsidRPr="00F87B5A">
              <w:rPr>
                <w:rFonts w:cs="Times New Roman"/>
                <w:color w:val="auto"/>
                <w:szCs w:val="28"/>
              </w:rPr>
              <w:t xml:space="preserve">» </w:t>
            </w:r>
            <w:proofErr w:type="gramStart"/>
            <w:r w:rsidRPr="00F87B5A">
              <w:rPr>
                <w:rFonts w:cs="Times New Roman"/>
                <w:color w:val="auto"/>
                <w:szCs w:val="28"/>
              </w:rPr>
              <w:t>с</w:t>
            </w:r>
            <w:proofErr w:type="gramEnd"/>
            <w:r w:rsidRPr="00F87B5A">
              <w:rPr>
                <w:rFonts w:cs="Times New Roman"/>
                <w:color w:val="auto"/>
                <w:szCs w:val="28"/>
              </w:rPr>
              <w:t xml:space="preserve">. </w:t>
            </w:r>
            <w:r w:rsidR="001A6CFB">
              <w:rPr>
                <w:rFonts w:cs="Times New Roman"/>
                <w:color w:val="auto"/>
                <w:szCs w:val="28"/>
              </w:rPr>
              <w:t>Стариц</w:t>
            </w:r>
            <w:r w:rsidRPr="00F87B5A">
              <w:rPr>
                <w:rFonts w:cs="Times New Roman"/>
                <w:color w:val="auto"/>
                <w:szCs w:val="28"/>
              </w:rPr>
              <w:t>а, в рамках Дня пожилых людей</w:t>
            </w:r>
            <w:r w:rsidR="001A6CFB">
              <w:rPr>
                <w:rFonts w:cs="Times New Roman"/>
                <w:color w:val="auto"/>
                <w:szCs w:val="28"/>
              </w:rPr>
              <w:t xml:space="preserve"> (охвачено 50 чел</w:t>
            </w:r>
            <w:r w:rsidR="00493168">
              <w:rPr>
                <w:rFonts w:cs="Times New Roman"/>
                <w:color w:val="auto"/>
                <w:szCs w:val="28"/>
              </w:rPr>
              <w:t>.</w:t>
            </w:r>
            <w:r w:rsidR="001A6CFB">
              <w:rPr>
                <w:rFonts w:cs="Times New Roman"/>
                <w:color w:val="auto"/>
                <w:szCs w:val="28"/>
              </w:rPr>
              <w:t>);</w:t>
            </w:r>
          </w:p>
          <w:p w:rsidR="001A6CFB" w:rsidRDefault="001A6CFB" w:rsidP="001A6CF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 xml:space="preserve">- 28.09.2023г. вручение овощных наборов малообеспеченным пожилым гражданам и инвалидам, в рамках Дня пожилых людей (охвачено 18 чел); </w:t>
            </w:r>
          </w:p>
          <w:p w:rsidR="00B8442E" w:rsidRDefault="001A6CFB" w:rsidP="001A6CFB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- 29.09.2023г. акция «Почта добра»: поздравление волонтерами пожилых людей и инвалидов, проживающих на койках сестринского ухода районной больницы и обслуживаемых граждан на дому, в рамках Дня пожилых людей (охвачено 32 чел.)</w:t>
            </w:r>
            <w:r w:rsidR="00B8442E">
              <w:rPr>
                <w:rFonts w:cs="Times New Roman"/>
                <w:color w:val="auto"/>
                <w:szCs w:val="28"/>
              </w:rPr>
              <w:t>;</w:t>
            </w:r>
          </w:p>
          <w:p w:rsidR="00D62BA0" w:rsidRPr="00AC3D2D" w:rsidRDefault="00B8442E" w:rsidP="00D62BA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AC3D2D">
              <w:rPr>
                <w:rFonts w:cs="Times New Roman"/>
                <w:color w:val="auto"/>
                <w:szCs w:val="28"/>
              </w:rPr>
              <w:t>-</w:t>
            </w:r>
            <w:r w:rsidRPr="00AC3D2D">
              <w:rPr>
                <w:color w:val="auto"/>
              </w:rPr>
              <w:t xml:space="preserve"> </w:t>
            </w:r>
            <w:r w:rsidR="00D62BA0" w:rsidRPr="00AC3D2D">
              <w:rPr>
                <w:rFonts w:cs="Times New Roman"/>
                <w:color w:val="auto"/>
                <w:szCs w:val="28"/>
              </w:rPr>
              <w:t xml:space="preserve"> 18.10.2023г.</w:t>
            </w:r>
            <w:r w:rsidR="00AC3D2D">
              <w:rPr>
                <w:rFonts w:cs="Times New Roman"/>
                <w:color w:val="auto"/>
                <w:szCs w:val="28"/>
              </w:rPr>
              <w:t xml:space="preserve"> </w:t>
            </w:r>
            <w:r w:rsidR="00D62BA0" w:rsidRPr="00AC3D2D">
              <w:rPr>
                <w:rFonts w:cs="Times New Roman"/>
                <w:color w:val="auto"/>
                <w:szCs w:val="28"/>
              </w:rPr>
              <w:tab/>
              <w:t>акция «Поделись урожаем», в рамках Всероссийской благотворительной акции, инициированной партией «Единая Россия» (раздали по 20 кг</w:t>
            </w:r>
            <w:proofErr w:type="gramStart"/>
            <w:r w:rsidR="00D62BA0" w:rsidRPr="00AC3D2D">
              <w:rPr>
                <w:rFonts w:cs="Times New Roman"/>
                <w:color w:val="auto"/>
                <w:szCs w:val="28"/>
              </w:rPr>
              <w:t>.</w:t>
            </w:r>
            <w:proofErr w:type="gramEnd"/>
            <w:r w:rsidR="00D62BA0" w:rsidRPr="00AC3D2D">
              <w:rPr>
                <w:rFonts w:cs="Times New Roman"/>
                <w:color w:val="auto"/>
                <w:szCs w:val="28"/>
              </w:rPr>
              <w:t xml:space="preserve"> </w:t>
            </w:r>
            <w:proofErr w:type="gramStart"/>
            <w:r w:rsidR="00D62BA0" w:rsidRPr="00AC3D2D">
              <w:rPr>
                <w:rFonts w:cs="Times New Roman"/>
                <w:color w:val="auto"/>
                <w:szCs w:val="28"/>
              </w:rPr>
              <w:t>л</w:t>
            </w:r>
            <w:proofErr w:type="gramEnd"/>
            <w:r w:rsidR="00D62BA0" w:rsidRPr="00AC3D2D">
              <w:rPr>
                <w:rFonts w:cs="Times New Roman"/>
                <w:color w:val="auto"/>
                <w:szCs w:val="28"/>
              </w:rPr>
              <w:t xml:space="preserve">ука 20 малообеспеченным инвалидам с. Черный Яр, </w:t>
            </w:r>
            <w:proofErr w:type="spellStart"/>
            <w:r w:rsidR="00D62BA0" w:rsidRPr="00AC3D2D">
              <w:rPr>
                <w:rFonts w:cs="Times New Roman"/>
                <w:color w:val="auto"/>
                <w:szCs w:val="28"/>
              </w:rPr>
              <w:t>Зубовка</w:t>
            </w:r>
            <w:proofErr w:type="spellEnd"/>
            <w:r w:rsidR="00D62BA0" w:rsidRPr="00AC3D2D">
              <w:rPr>
                <w:rFonts w:cs="Times New Roman"/>
                <w:color w:val="auto"/>
                <w:szCs w:val="28"/>
              </w:rPr>
              <w:t>, Соленое Займище, помогли в уборке домов и приусадебных участков 3 одиноким пенсионерам);</w:t>
            </w:r>
          </w:p>
          <w:p w:rsidR="00D62BA0" w:rsidRDefault="00D62BA0" w:rsidP="00D62BA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AC3D2D">
              <w:rPr>
                <w:rFonts w:cs="Times New Roman"/>
                <w:color w:val="auto"/>
                <w:szCs w:val="28"/>
              </w:rPr>
              <w:t>- 27.10.2023г. мероприятие «Ладушки, ладушки, бабушки и дедушки» среди 24 активистов «школ третьего возраста», в рамках Международного дня бабушек и дедушек;</w:t>
            </w:r>
          </w:p>
          <w:p w:rsidR="00AC3D2D" w:rsidRPr="00AC3D2D" w:rsidRDefault="00AC3D2D" w:rsidP="00D62BA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>
              <w:rPr>
                <w:rFonts w:cs="Times New Roman"/>
                <w:color w:val="auto"/>
                <w:szCs w:val="28"/>
              </w:rPr>
              <w:t>- 23.11.2023г. а</w:t>
            </w:r>
            <w:r w:rsidRPr="00AC3D2D">
              <w:rPr>
                <w:rFonts w:cs="Times New Roman"/>
                <w:color w:val="auto"/>
                <w:szCs w:val="28"/>
              </w:rPr>
              <w:t xml:space="preserve">кция «Мамы добрые глаза» поздравление на дому </w:t>
            </w:r>
            <w:r w:rsidR="00D062AD">
              <w:rPr>
                <w:rFonts w:cs="Times New Roman"/>
                <w:color w:val="auto"/>
                <w:szCs w:val="28"/>
              </w:rPr>
              <w:t xml:space="preserve">12 </w:t>
            </w:r>
            <w:r w:rsidRPr="00AC3D2D">
              <w:rPr>
                <w:rFonts w:cs="Times New Roman"/>
                <w:color w:val="auto"/>
                <w:szCs w:val="28"/>
              </w:rPr>
              <w:t>обслуживаемых граждан сотрудниками центра совместно с волонтерами</w:t>
            </w:r>
            <w:r w:rsidR="00D062AD">
              <w:rPr>
                <w:rFonts w:cs="Times New Roman"/>
                <w:color w:val="auto"/>
                <w:szCs w:val="28"/>
              </w:rPr>
              <w:t>, в рамках Дня матери;</w:t>
            </w:r>
          </w:p>
          <w:p w:rsidR="00D62BA0" w:rsidRPr="00AC3D2D" w:rsidRDefault="00D62BA0" w:rsidP="00D62BA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AC3D2D">
              <w:rPr>
                <w:rFonts w:cs="Times New Roman"/>
                <w:color w:val="auto"/>
                <w:szCs w:val="28"/>
              </w:rPr>
              <w:t>-</w:t>
            </w:r>
            <w:r w:rsidR="00D062AD">
              <w:rPr>
                <w:rFonts w:cs="Times New Roman"/>
                <w:color w:val="auto"/>
                <w:szCs w:val="28"/>
              </w:rPr>
              <w:t xml:space="preserve"> </w:t>
            </w:r>
            <w:r w:rsidRPr="00AC3D2D">
              <w:rPr>
                <w:rFonts w:cs="Times New Roman"/>
                <w:color w:val="auto"/>
                <w:szCs w:val="28"/>
              </w:rPr>
              <w:t xml:space="preserve">03.12.2023г. акция «Теплота души», в рамках Дня инвалида (раздача обслуживаемым 42 инвалидам сладких наборов и </w:t>
            </w:r>
            <w:r w:rsidRPr="00AC3D2D">
              <w:rPr>
                <w:rFonts w:cs="Times New Roman"/>
                <w:color w:val="auto"/>
                <w:szCs w:val="28"/>
              </w:rPr>
              <w:lastRenderedPageBreak/>
              <w:t>детям-инвалидам-продуктовых наборов, выделенных индивидуальными предпринимателями);</w:t>
            </w:r>
          </w:p>
          <w:p w:rsidR="00AE0E93" w:rsidRPr="00AC3D2D" w:rsidRDefault="00D62BA0" w:rsidP="00D62BA0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AC3D2D">
              <w:rPr>
                <w:rFonts w:cs="Times New Roman"/>
                <w:color w:val="auto"/>
                <w:szCs w:val="28"/>
              </w:rPr>
              <w:t xml:space="preserve">- 13.12.2023 г. акция «Новогодний сюрприз» - изготовление соцработниками новогодних поделок для 37обслуживаемых граждан, </w:t>
            </w:r>
            <w:r w:rsidR="001536D4" w:rsidRPr="001536D4">
              <w:rPr>
                <w:rFonts w:cs="Times New Roman"/>
                <w:color w:val="auto"/>
                <w:szCs w:val="28"/>
              </w:rPr>
              <w:t>в рамках благотворительной акции «Серебряная елка», инициированной партией «Единая Россия»</w:t>
            </w:r>
            <w:bookmarkStart w:id="0" w:name="_GoBack"/>
            <w:bookmarkEnd w:id="0"/>
            <w:r w:rsidR="00AE0E93" w:rsidRPr="00AC3D2D">
              <w:rPr>
                <w:rFonts w:cs="Times New Roman"/>
                <w:color w:val="auto"/>
                <w:szCs w:val="28"/>
              </w:rPr>
              <w:t>;</w:t>
            </w:r>
          </w:p>
          <w:p w:rsidR="00AC3D2D" w:rsidRPr="00AC3D2D" w:rsidRDefault="00AE0E93" w:rsidP="00AC3D2D">
            <w:pPr>
              <w:pStyle w:val="Standard"/>
              <w:jc w:val="both"/>
              <w:rPr>
                <w:rFonts w:cs="Times New Roman"/>
                <w:color w:val="auto"/>
                <w:szCs w:val="28"/>
              </w:rPr>
            </w:pPr>
            <w:r w:rsidRPr="00AC3D2D">
              <w:rPr>
                <w:rFonts w:cs="Times New Roman"/>
                <w:color w:val="auto"/>
                <w:szCs w:val="28"/>
              </w:rPr>
              <w:t xml:space="preserve">- </w:t>
            </w:r>
            <w:r w:rsidR="00AC3D2D" w:rsidRPr="00AC3D2D">
              <w:rPr>
                <w:rFonts w:cs="Times New Roman"/>
                <w:color w:val="auto"/>
                <w:szCs w:val="28"/>
              </w:rPr>
              <w:t xml:space="preserve">25.12.2023г. мероприятие «Серебряная елка» среди 85 активистов ветеранского движения </w:t>
            </w:r>
            <w:proofErr w:type="spellStart"/>
            <w:r w:rsidR="00AC3D2D" w:rsidRPr="00AC3D2D">
              <w:rPr>
                <w:rFonts w:cs="Times New Roman"/>
                <w:color w:val="auto"/>
                <w:szCs w:val="28"/>
              </w:rPr>
              <w:t>Черноярского</w:t>
            </w:r>
            <w:proofErr w:type="spellEnd"/>
            <w:r w:rsidR="00AC3D2D" w:rsidRPr="00AC3D2D">
              <w:rPr>
                <w:rFonts w:cs="Times New Roman"/>
                <w:color w:val="auto"/>
                <w:szCs w:val="28"/>
              </w:rPr>
              <w:t xml:space="preserve"> района;</w:t>
            </w:r>
          </w:p>
          <w:p w:rsidR="00AE0E93" w:rsidRPr="00A66ECC" w:rsidRDefault="00AC3D2D" w:rsidP="00797248">
            <w:pPr>
              <w:pStyle w:val="Standard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AC3D2D">
              <w:rPr>
                <w:rFonts w:cs="Times New Roman"/>
                <w:color w:val="auto"/>
                <w:szCs w:val="28"/>
              </w:rPr>
              <w:t>- 2</w:t>
            </w:r>
            <w:r w:rsidR="00797248">
              <w:rPr>
                <w:rFonts w:cs="Times New Roman"/>
                <w:color w:val="auto"/>
                <w:szCs w:val="28"/>
              </w:rPr>
              <w:t>6</w:t>
            </w:r>
            <w:r w:rsidRPr="00AC3D2D">
              <w:rPr>
                <w:rFonts w:cs="Times New Roman"/>
                <w:color w:val="auto"/>
                <w:szCs w:val="28"/>
              </w:rPr>
              <w:t xml:space="preserve">.12.2023г. </w:t>
            </w:r>
            <w:r w:rsidR="00797248">
              <w:rPr>
                <w:rFonts w:cs="Times New Roman"/>
                <w:color w:val="auto"/>
                <w:szCs w:val="28"/>
              </w:rPr>
              <w:t>поздравление</w:t>
            </w:r>
            <w:r w:rsidRPr="00AC3D2D">
              <w:rPr>
                <w:rFonts w:cs="Times New Roman"/>
                <w:color w:val="auto"/>
                <w:szCs w:val="28"/>
              </w:rPr>
              <w:t xml:space="preserve"> «Социальный Дед Мороз» </w:t>
            </w:r>
            <w:r w:rsidR="00797248">
              <w:rPr>
                <w:rFonts w:cs="Times New Roman"/>
                <w:color w:val="auto"/>
                <w:szCs w:val="28"/>
              </w:rPr>
              <w:t xml:space="preserve">с вручением подарков на </w:t>
            </w:r>
            <w:r w:rsidRPr="00AC3D2D">
              <w:rPr>
                <w:rFonts w:cs="Times New Roman"/>
                <w:color w:val="auto"/>
                <w:szCs w:val="28"/>
              </w:rPr>
              <w:t xml:space="preserve">дому </w:t>
            </w:r>
            <w:r w:rsidR="00797248">
              <w:rPr>
                <w:rFonts w:cs="Times New Roman"/>
                <w:color w:val="auto"/>
                <w:szCs w:val="28"/>
              </w:rPr>
              <w:t xml:space="preserve">для </w:t>
            </w:r>
            <w:r w:rsidRPr="00AC3D2D">
              <w:rPr>
                <w:rFonts w:cs="Times New Roman"/>
                <w:color w:val="auto"/>
                <w:szCs w:val="28"/>
              </w:rPr>
              <w:t>малообеспеченных обслуживаемых граждан</w:t>
            </w:r>
            <w:r w:rsidR="00797248">
              <w:rPr>
                <w:rFonts w:cs="Times New Roman"/>
                <w:color w:val="auto"/>
                <w:szCs w:val="28"/>
              </w:rPr>
              <w:t>, а также граждан, проживающих на койках сестринского ухода ГБУЗ АО «</w:t>
            </w:r>
            <w:proofErr w:type="spellStart"/>
            <w:r w:rsidR="00797248">
              <w:rPr>
                <w:rFonts w:cs="Times New Roman"/>
                <w:color w:val="auto"/>
                <w:szCs w:val="28"/>
              </w:rPr>
              <w:t>Черноярская</w:t>
            </w:r>
            <w:proofErr w:type="spellEnd"/>
            <w:r w:rsidR="00797248">
              <w:rPr>
                <w:rFonts w:cs="Times New Roman"/>
                <w:color w:val="auto"/>
                <w:szCs w:val="28"/>
              </w:rPr>
              <w:t xml:space="preserve"> районная больница», </w:t>
            </w:r>
            <w:r w:rsidR="001536D4" w:rsidRPr="001536D4">
              <w:rPr>
                <w:rFonts w:cs="Times New Roman"/>
                <w:color w:val="auto"/>
                <w:szCs w:val="28"/>
              </w:rPr>
              <w:t xml:space="preserve">в рамках благотворительной акции «Серебряная елка», инициированной партией «Единая Россия» </w:t>
            </w:r>
            <w:r w:rsidRPr="00AC3D2D">
              <w:rPr>
                <w:rFonts w:cs="Times New Roman"/>
                <w:color w:val="auto"/>
                <w:szCs w:val="28"/>
              </w:rPr>
              <w:t>(</w:t>
            </w:r>
            <w:r w:rsidR="00797248">
              <w:rPr>
                <w:rFonts w:cs="Times New Roman"/>
                <w:color w:val="auto"/>
                <w:szCs w:val="28"/>
              </w:rPr>
              <w:t>31</w:t>
            </w:r>
            <w:r w:rsidRPr="00AC3D2D">
              <w:rPr>
                <w:rFonts w:cs="Times New Roman"/>
                <w:color w:val="auto"/>
                <w:szCs w:val="28"/>
              </w:rPr>
              <w:t xml:space="preserve"> чел.)</w:t>
            </w:r>
            <w:r>
              <w:rPr>
                <w:rFonts w:cs="Times New Roman"/>
                <w:color w:val="auto"/>
                <w:szCs w:val="28"/>
              </w:rPr>
              <w:t>.</w:t>
            </w:r>
          </w:p>
        </w:tc>
      </w:tr>
    </w:tbl>
    <w:p w:rsidR="00112942" w:rsidRDefault="00112942" w:rsidP="009C6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942" w:rsidSect="00A801FB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2882"/>
    <w:multiLevelType w:val="multilevel"/>
    <w:tmpl w:val="89A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12DE4"/>
    <w:multiLevelType w:val="multilevel"/>
    <w:tmpl w:val="36B0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5B73FB"/>
    <w:multiLevelType w:val="multilevel"/>
    <w:tmpl w:val="7CA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F4"/>
    <w:rsid w:val="0001124F"/>
    <w:rsid w:val="00063014"/>
    <w:rsid w:val="00071A2E"/>
    <w:rsid w:val="000721BD"/>
    <w:rsid w:val="0007724D"/>
    <w:rsid w:val="00084CD6"/>
    <w:rsid w:val="000B55BA"/>
    <w:rsid w:val="000F1537"/>
    <w:rsid w:val="000F49D6"/>
    <w:rsid w:val="00112942"/>
    <w:rsid w:val="001323CE"/>
    <w:rsid w:val="00152FF4"/>
    <w:rsid w:val="001536D4"/>
    <w:rsid w:val="0015751C"/>
    <w:rsid w:val="001662D0"/>
    <w:rsid w:val="001958F9"/>
    <w:rsid w:val="001A6CFB"/>
    <w:rsid w:val="001B0F2F"/>
    <w:rsid w:val="002338CA"/>
    <w:rsid w:val="00271F89"/>
    <w:rsid w:val="0029679A"/>
    <w:rsid w:val="00343061"/>
    <w:rsid w:val="003601F3"/>
    <w:rsid w:val="0037764E"/>
    <w:rsid w:val="00381A0E"/>
    <w:rsid w:val="00397E85"/>
    <w:rsid w:val="003B5D84"/>
    <w:rsid w:val="003D406B"/>
    <w:rsid w:val="0040643D"/>
    <w:rsid w:val="0041314C"/>
    <w:rsid w:val="00416F54"/>
    <w:rsid w:val="00477F64"/>
    <w:rsid w:val="00493168"/>
    <w:rsid w:val="0049694B"/>
    <w:rsid w:val="004B0B8E"/>
    <w:rsid w:val="004E6140"/>
    <w:rsid w:val="00515D46"/>
    <w:rsid w:val="00560838"/>
    <w:rsid w:val="00564EBC"/>
    <w:rsid w:val="005C4512"/>
    <w:rsid w:val="00614F52"/>
    <w:rsid w:val="006574A3"/>
    <w:rsid w:val="006737F8"/>
    <w:rsid w:val="00680D3C"/>
    <w:rsid w:val="00682161"/>
    <w:rsid w:val="007067B0"/>
    <w:rsid w:val="00785058"/>
    <w:rsid w:val="00797248"/>
    <w:rsid w:val="007D6EBE"/>
    <w:rsid w:val="007E1ADF"/>
    <w:rsid w:val="007E52A9"/>
    <w:rsid w:val="00837784"/>
    <w:rsid w:val="008B6ACB"/>
    <w:rsid w:val="008B769B"/>
    <w:rsid w:val="008D35E2"/>
    <w:rsid w:val="008F108F"/>
    <w:rsid w:val="009663C8"/>
    <w:rsid w:val="0097310D"/>
    <w:rsid w:val="00986E9C"/>
    <w:rsid w:val="009C67FE"/>
    <w:rsid w:val="009D63F3"/>
    <w:rsid w:val="009E3082"/>
    <w:rsid w:val="009F5823"/>
    <w:rsid w:val="00A11E5B"/>
    <w:rsid w:val="00A243AB"/>
    <w:rsid w:val="00A3550F"/>
    <w:rsid w:val="00A4603B"/>
    <w:rsid w:val="00A6353A"/>
    <w:rsid w:val="00A66ECC"/>
    <w:rsid w:val="00A801FB"/>
    <w:rsid w:val="00A83F1C"/>
    <w:rsid w:val="00AB1708"/>
    <w:rsid w:val="00AC3D2D"/>
    <w:rsid w:val="00AC463E"/>
    <w:rsid w:val="00AE0E93"/>
    <w:rsid w:val="00B034C4"/>
    <w:rsid w:val="00B12668"/>
    <w:rsid w:val="00B8442E"/>
    <w:rsid w:val="00BB66BF"/>
    <w:rsid w:val="00BC6E17"/>
    <w:rsid w:val="00BD3174"/>
    <w:rsid w:val="00BE44C9"/>
    <w:rsid w:val="00C018F2"/>
    <w:rsid w:val="00C15A29"/>
    <w:rsid w:val="00C35183"/>
    <w:rsid w:val="00C53D8F"/>
    <w:rsid w:val="00C76FCF"/>
    <w:rsid w:val="00CB5C5F"/>
    <w:rsid w:val="00D05123"/>
    <w:rsid w:val="00D062AD"/>
    <w:rsid w:val="00D14D29"/>
    <w:rsid w:val="00D25791"/>
    <w:rsid w:val="00D25E3D"/>
    <w:rsid w:val="00D3393F"/>
    <w:rsid w:val="00D379F5"/>
    <w:rsid w:val="00D47C56"/>
    <w:rsid w:val="00D62BA0"/>
    <w:rsid w:val="00D9784F"/>
    <w:rsid w:val="00DE5DCF"/>
    <w:rsid w:val="00E22950"/>
    <w:rsid w:val="00E76225"/>
    <w:rsid w:val="00E941E8"/>
    <w:rsid w:val="00F06D4D"/>
    <w:rsid w:val="00F1323F"/>
    <w:rsid w:val="00F17A0C"/>
    <w:rsid w:val="00F218A6"/>
    <w:rsid w:val="00F344B4"/>
    <w:rsid w:val="00F4121C"/>
    <w:rsid w:val="00F56F85"/>
    <w:rsid w:val="00F63459"/>
    <w:rsid w:val="00F87B5A"/>
    <w:rsid w:val="00FA4957"/>
    <w:rsid w:val="00FB07F8"/>
    <w:rsid w:val="00FB664B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7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2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57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2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5791"/>
    <w:rPr>
      <w:b/>
      <w:bCs/>
    </w:rPr>
  </w:style>
  <w:style w:type="paragraph" w:customStyle="1" w:styleId="TableContents">
    <w:name w:val="Table Contents"/>
    <w:basedOn w:val="a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Standard">
    <w:name w:val="Standard"/>
    <w:rsid w:val="009F5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88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2089646973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493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706785745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270">
          <w:marLeft w:val="0"/>
          <w:marRight w:val="0"/>
          <w:marTop w:val="0"/>
          <w:marBottom w:val="138"/>
          <w:divBdr>
            <w:top w:val="dotted" w:sz="6" w:space="7" w:color="CCCCCC"/>
            <w:left w:val="dotted" w:sz="6" w:space="7" w:color="CCCCCC"/>
            <w:bottom w:val="dotted" w:sz="6" w:space="3" w:color="CCCCCC"/>
            <w:right w:val="dotted" w:sz="6" w:space="7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cp:lastPrinted>2023-06-29T04:47:00Z</cp:lastPrinted>
  <dcterms:created xsi:type="dcterms:W3CDTF">2023-12-21T12:43:00Z</dcterms:created>
  <dcterms:modified xsi:type="dcterms:W3CDTF">2023-12-21T12:43:00Z</dcterms:modified>
</cp:coreProperties>
</file>